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97C" w:rsidRPr="007C4DF7" w:rsidRDefault="00A4597C" w:rsidP="000E27BC">
      <w:pPr>
        <w:rPr>
          <w:lang w:val="ru-RU"/>
        </w:rPr>
      </w:pPr>
    </w:p>
    <w:p w:rsidR="00A4597C" w:rsidRPr="007C4DF7" w:rsidRDefault="00A4597C" w:rsidP="007C4DF7">
      <w:pPr>
        <w:pStyle w:val="TableParagraph"/>
        <w:rPr>
          <w:lang w:val="ru-RU"/>
        </w:rPr>
      </w:pPr>
    </w:p>
    <w:p w:rsidR="00274950" w:rsidRPr="007C4DF7" w:rsidRDefault="00274950" w:rsidP="006A40AB">
      <w:pPr>
        <w:pStyle w:val="21"/>
        <w:spacing w:before="71" w:line="240" w:lineRule="auto"/>
        <w:ind w:left="637" w:right="-920"/>
        <w:jc w:val="center"/>
        <w:rPr>
          <w:lang w:val="ru-RU"/>
        </w:rPr>
      </w:pPr>
    </w:p>
    <w:p w:rsidR="006A40AB" w:rsidRPr="007C4DF7" w:rsidRDefault="000E27BC" w:rsidP="000E27BC">
      <w:pPr>
        <w:pStyle w:val="a4"/>
        <w:numPr>
          <w:ilvl w:val="1"/>
          <w:numId w:val="9"/>
        </w:numPr>
        <w:tabs>
          <w:tab w:val="left" w:pos="532"/>
        </w:tabs>
        <w:ind w:left="142" w:right="-920"/>
        <w:jc w:val="both"/>
        <w:rPr>
          <w:sz w:val="24"/>
          <w:lang w:val="ru-RU"/>
        </w:rPr>
      </w:pPr>
      <w:r>
        <w:rPr>
          <w:b/>
          <w:bCs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359640" cy="9279571"/>
            <wp:effectExtent l="19050" t="0" r="3060" b="0"/>
            <wp:docPr id="1" name="Рисунок 1" descr="C:\Users\Ruslan\Downloads\1705066198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17050661984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6928" t="29012" r="17868" b="17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849" cy="9284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7BC" w:rsidRPr="000E27BC" w:rsidRDefault="000E27BC" w:rsidP="000E27BC">
      <w:pPr>
        <w:tabs>
          <w:tab w:val="left" w:pos="475"/>
          <w:tab w:val="left" w:pos="532"/>
        </w:tabs>
        <w:spacing w:line="275" w:lineRule="exact"/>
        <w:ind w:right="-920"/>
        <w:jc w:val="both"/>
        <w:rPr>
          <w:lang w:val="ru-RU"/>
        </w:rPr>
      </w:pPr>
    </w:p>
    <w:p w:rsidR="008E4FBD" w:rsidRPr="007C4DF7" w:rsidRDefault="006A40AB" w:rsidP="008E4FBD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  <w:r w:rsidRPr="007C4DF7">
        <w:rPr>
          <w:lang w:val="ru-RU"/>
        </w:rPr>
        <w:lastRenderedPageBreak/>
        <w:t>2.6.</w:t>
      </w:r>
      <w:r w:rsidR="00472C8C" w:rsidRPr="007C4DF7">
        <w:rPr>
          <w:sz w:val="24"/>
          <w:lang w:val="ru-RU"/>
        </w:rPr>
        <w:t>Самостоятельная передача заявителями письменных обращений, с доставкой попочте или курьером, направляется по адресу</w:t>
      </w:r>
      <w:r w:rsidR="000E27BC">
        <w:rPr>
          <w:sz w:val="24"/>
          <w:lang w:val="ru-RU"/>
        </w:rPr>
        <w:t xml:space="preserve"> </w:t>
      </w:r>
      <w:r w:rsidR="008E4FBD" w:rsidRPr="007C4DF7">
        <w:rPr>
          <w:sz w:val="24"/>
          <w:lang w:val="ru-RU"/>
        </w:rPr>
        <w:t xml:space="preserve">423201, Республика Татарстан, </w:t>
      </w:r>
      <w:proofErr w:type="spellStart"/>
      <w:r w:rsidR="008E4FBD" w:rsidRPr="007C4DF7">
        <w:rPr>
          <w:sz w:val="24"/>
          <w:lang w:val="ru-RU"/>
        </w:rPr>
        <w:t>Бугульминский</w:t>
      </w:r>
      <w:proofErr w:type="spellEnd"/>
      <w:r w:rsidR="008E4FBD" w:rsidRPr="007C4DF7">
        <w:rPr>
          <w:sz w:val="24"/>
          <w:lang w:val="ru-RU"/>
        </w:rPr>
        <w:t xml:space="preserve"> район, поселок Березовка, ул. Центральная, д.3А </w:t>
      </w:r>
    </w:p>
    <w:p w:rsidR="00CF2F7C" w:rsidRPr="007C4DF7" w:rsidRDefault="006A40AB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lang w:val="ru-RU"/>
        </w:rPr>
      </w:pPr>
      <w:r w:rsidRPr="007C4DF7">
        <w:rPr>
          <w:lang w:val="ru-RU"/>
        </w:rPr>
        <w:t>2.7.</w:t>
      </w:r>
      <w:r w:rsidR="00472C8C" w:rsidRPr="007C4DF7">
        <w:rPr>
          <w:lang w:val="ru-RU"/>
        </w:rPr>
        <w:t>График работы</w:t>
      </w:r>
      <w:r w:rsidRPr="007C4DF7">
        <w:rPr>
          <w:lang w:val="ru-RU"/>
        </w:rPr>
        <w:t xml:space="preserve"> учреждения</w:t>
      </w:r>
      <w:r w:rsidR="00472C8C" w:rsidRPr="007C4DF7">
        <w:rPr>
          <w:lang w:val="ru-RU"/>
        </w:rPr>
        <w:t>:понедельник, вторник, среда, четверг, пятница</w:t>
      </w:r>
      <w:r w:rsidR="008E4FBD" w:rsidRPr="007C4DF7">
        <w:rPr>
          <w:lang w:val="ru-RU"/>
        </w:rPr>
        <w:t>, суббота</w:t>
      </w:r>
      <w:r w:rsidR="00472C8C" w:rsidRPr="007C4DF7">
        <w:rPr>
          <w:lang w:val="ru-RU"/>
        </w:rPr>
        <w:t>- с 8.</w:t>
      </w:r>
      <w:r w:rsidR="008E4FBD" w:rsidRPr="007C4DF7">
        <w:rPr>
          <w:lang w:val="ru-RU"/>
        </w:rPr>
        <w:t>30 до 17.3</w:t>
      </w:r>
      <w:r w:rsidR="00472C8C" w:rsidRPr="007C4DF7">
        <w:rPr>
          <w:lang w:val="ru-RU"/>
        </w:rPr>
        <w:t>0</w:t>
      </w:r>
    </w:p>
    <w:p w:rsidR="00CF2F7C" w:rsidRPr="007C4DF7" w:rsidRDefault="006A40AB" w:rsidP="006A40AB">
      <w:pPr>
        <w:pStyle w:val="a4"/>
        <w:tabs>
          <w:tab w:val="left" w:pos="475"/>
          <w:tab w:val="left" w:pos="532"/>
        </w:tabs>
        <w:spacing w:line="275" w:lineRule="exact"/>
        <w:ind w:left="851" w:right="-920" w:firstLine="709"/>
        <w:jc w:val="both"/>
        <w:rPr>
          <w:sz w:val="24"/>
          <w:lang w:val="ru-RU"/>
        </w:rPr>
      </w:pPr>
      <w:r w:rsidRPr="007C4DF7">
        <w:rPr>
          <w:lang w:val="ru-RU"/>
        </w:rPr>
        <w:t xml:space="preserve">2.8. </w:t>
      </w:r>
      <w:r w:rsidR="00472C8C" w:rsidRPr="007C4DF7">
        <w:rPr>
          <w:sz w:val="24"/>
          <w:lang w:val="ru-RU"/>
        </w:rPr>
        <w:t>Для получения информации о порядке рассмотрения обращений граждане обращаются: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0" w:lineRule="exact"/>
        <w:ind w:left="815" w:right="-920"/>
        <w:jc w:val="both"/>
        <w:rPr>
          <w:sz w:val="24"/>
        </w:rPr>
      </w:pPr>
      <w:proofErr w:type="spellStart"/>
      <w:r w:rsidRPr="007C4DF7">
        <w:rPr>
          <w:sz w:val="24"/>
        </w:rPr>
        <w:t>лично</w:t>
      </w:r>
      <w:proofErr w:type="spellEnd"/>
      <w:r w:rsidRPr="007C4DF7">
        <w:rPr>
          <w:sz w:val="24"/>
        </w:rPr>
        <w:t xml:space="preserve"> в </w:t>
      </w:r>
      <w:r w:rsidR="006A40AB" w:rsidRPr="007C4DF7">
        <w:rPr>
          <w:sz w:val="24"/>
          <w:lang w:val="ru-RU"/>
        </w:rPr>
        <w:t>учреждение</w:t>
      </w:r>
      <w:r w:rsidRPr="007C4DF7">
        <w:rPr>
          <w:sz w:val="24"/>
        </w:rPr>
        <w:t>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</w:rPr>
      </w:pPr>
      <w:proofErr w:type="spellStart"/>
      <w:r w:rsidRPr="007C4DF7">
        <w:rPr>
          <w:sz w:val="24"/>
        </w:rPr>
        <w:t>потелефону</w:t>
      </w:r>
      <w:proofErr w:type="spellEnd"/>
      <w:r w:rsidR="006A40AB" w:rsidRPr="007C4DF7">
        <w:rPr>
          <w:sz w:val="24"/>
          <w:lang w:val="ru-RU"/>
        </w:rPr>
        <w:t>_</w:t>
      </w:r>
      <w:r w:rsidR="008328D9" w:rsidRPr="007C4DF7">
        <w:rPr>
          <w:lang w:val="ru-RU"/>
        </w:rPr>
        <w:t>8</w:t>
      </w:r>
      <w:r w:rsidR="008328D9" w:rsidRPr="007C4DF7">
        <w:t>(</w:t>
      </w:r>
      <w:r w:rsidR="008328D9" w:rsidRPr="007C4DF7">
        <w:rPr>
          <w:lang w:val="ru-RU"/>
        </w:rPr>
        <w:t>85594</w:t>
      </w:r>
      <w:r w:rsidR="008328D9" w:rsidRPr="007C4DF7">
        <w:t>)</w:t>
      </w:r>
      <w:r w:rsidR="008328D9" w:rsidRPr="007C4DF7">
        <w:rPr>
          <w:lang w:val="ru-RU"/>
        </w:rPr>
        <w:t>5</w:t>
      </w:r>
      <w:r w:rsidR="008328D9" w:rsidRPr="007C4DF7">
        <w:t>-11-07</w:t>
      </w:r>
      <w:r w:rsidRPr="007C4DF7">
        <w:rPr>
          <w:sz w:val="24"/>
        </w:rPr>
        <w:t>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в письменном виде почтой в </w:t>
      </w:r>
      <w:r w:rsidR="006A40AB" w:rsidRPr="007C4DF7">
        <w:rPr>
          <w:sz w:val="24"/>
          <w:lang w:val="ru-RU"/>
        </w:rPr>
        <w:t>учреждение</w:t>
      </w:r>
      <w:r w:rsidRPr="007C4DF7">
        <w:rPr>
          <w:sz w:val="24"/>
          <w:lang w:val="ru-RU"/>
        </w:rPr>
        <w:t>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через </w:t>
      </w:r>
      <w:proofErr w:type="spellStart"/>
      <w:r w:rsidRPr="007C4DF7">
        <w:rPr>
          <w:sz w:val="24"/>
          <w:lang w:val="ru-RU"/>
        </w:rPr>
        <w:t>сайт</w:t>
      </w:r>
      <w:hyperlink r:id="rId6" w:history="1">
        <w:r w:rsidR="008328D9" w:rsidRPr="007C4DF7">
          <w:rPr>
            <w:bCs/>
            <w:szCs w:val="25"/>
            <w:u w:val="single"/>
            <w:lang w:val="ru-RU" w:eastAsia="ru-RU" w:bidi="ar-SA"/>
          </w:rPr>
          <w:t>https</w:t>
        </w:r>
        <w:proofErr w:type="spellEnd"/>
        <w:r w:rsidR="008328D9" w:rsidRPr="007C4DF7">
          <w:rPr>
            <w:bCs/>
            <w:szCs w:val="25"/>
            <w:u w:val="single"/>
            <w:lang w:val="ru-RU" w:eastAsia="ru-RU" w:bidi="ar-SA"/>
          </w:rPr>
          <w:t>://edu.tatar.ru/bugulma/</w:t>
        </w:r>
        <w:r w:rsidR="008328D9" w:rsidRPr="007C4DF7">
          <w:rPr>
            <w:bCs/>
            <w:szCs w:val="25"/>
            <w:u w:val="single"/>
            <w:lang w:eastAsia="ru-RU" w:bidi="ar-SA"/>
          </w:rPr>
          <w:t>berezovka</w:t>
        </w:r>
        <w:r w:rsidR="008328D9" w:rsidRPr="007C4DF7">
          <w:rPr>
            <w:bCs/>
            <w:szCs w:val="25"/>
            <w:u w:val="single"/>
            <w:lang w:val="ru-RU" w:eastAsia="ru-RU" w:bidi="ar-SA"/>
          </w:rPr>
          <w:t>/</w:t>
        </w:r>
        <w:r w:rsidR="008328D9" w:rsidRPr="007C4DF7">
          <w:rPr>
            <w:bCs/>
            <w:szCs w:val="25"/>
            <w:u w:val="single"/>
            <w:lang w:eastAsia="ru-RU" w:bidi="ar-SA"/>
          </w:rPr>
          <w:t>sch</w:t>
        </w:r>
      </w:hyperlink>
      <w:r w:rsidR="00D438F1" w:rsidRPr="007C4DF7">
        <w:rPr>
          <w:rFonts w:ascii="Arial" w:hAnsi="Arial" w:cs="Arial"/>
          <w:sz w:val="20"/>
          <w:szCs w:val="20"/>
          <w:shd w:val="clear" w:color="auto" w:fill="F6F6F6"/>
          <w:lang w:val="ru-RU"/>
        </w:rPr>
        <w:t xml:space="preserve">, </w:t>
      </w:r>
      <w:hyperlink r:id="rId7" w:history="1">
        <w:r w:rsidR="008328D9" w:rsidRPr="007C4DF7">
          <w:rPr>
            <w:rStyle w:val="a5"/>
            <w:color w:val="auto"/>
          </w:rPr>
          <w:t>berezovka</w:t>
        </w:r>
        <w:r w:rsidR="008328D9" w:rsidRPr="007C4DF7">
          <w:rPr>
            <w:rStyle w:val="a5"/>
            <w:color w:val="auto"/>
            <w:lang w:val="ru-RU"/>
          </w:rPr>
          <w:t>98@</w:t>
        </w:r>
        <w:r w:rsidR="008328D9" w:rsidRPr="007C4DF7">
          <w:rPr>
            <w:rStyle w:val="a5"/>
            <w:color w:val="auto"/>
          </w:rPr>
          <w:t>yandex</w:t>
        </w:r>
        <w:r w:rsidR="008328D9" w:rsidRPr="007C4DF7">
          <w:rPr>
            <w:rStyle w:val="a5"/>
            <w:color w:val="auto"/>
            <w:lang w:val="ru-RU"/>
          </w:rPr>
          <w:t>.</w:t>
        </w:r>
        <w:r w:rsidR="008328D9" w:rsidRPr="007C4DF7">
          <w:rPr>
            <w:rStyle w:val="a5"/>
            <w:color w:val="auto"/>
          </w:rPr>
          <w:t>ru</w:t>
        </w:r>
      </w:hyperlink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электронной почтой в</w:t>
      </w:r>
      <w:r w:rsidR="006A40AB" w:rsidRPr="007C4DF7">
        <w:rPr>
          <w:spacing w:val="-6"/>
          <w:sz w:val="24"/>
          <w:lang w:val="ru-RU"/>
        </w:rPr>
        <w:t>учреждение</w:t>
      </w:r>
      <w:hyperlink r:id="rId8" w:history="1">
        <w:r w:rsidR="008E4FBD" w:rsidRPr="007C4DF7">
          <w:rPr>
            <w:rStyle w:val="a5"/>
            <w:color w:val="auto"/>
          </w:rPr>
          <w:t>berezovka</w:t>
        </w:r>
        <w:r w:rsidR="008E4FBD" w:rsidRPr="007C4DF7">
          <w:rPr>
            <w:rStyle w:val="a5"/>
            <w:color w:val="auto"/>
            <w:lang w:val="ru-RU"/>
          </w:rPr>
          <w:t>98@</w:t>
        </w:r>
        <w:r w:rsidR="008E4FBD" w:rsidRPr="007C4DF7">
          <w:rPr>
            <w:rStyle w:val="a5"/>
            <w:color w:val="auto"/>
          </w:rPr>
          <w:t>yandex</w:t>
        </w:r>
        <w:r w:rsidR="008E4FBD" w:rsidRPr="007C4DF7">
          <w:rPr>
            <w:rStyle w:val="a5"/>
            <w:color w:val="auto"/>
            <w:lang w:val="ru-RU"/>
          </w:rPr>
          <w:t>.</w:t>
        </w:r>
        <w:r w:rsidR="008E4FBD" w:rsidRPr="007C4DF7">
          <w:rPr>
            <w:rStyle w:val="a5"/>
            <w:color w:val="auto"/>
          </w:rPr>
          <w:t>ru</w:t>
        </w:r>
      </w:hyperlink>
    </w:p>
    <w:p w:rsidR="00CF2F7C" w:rsidRPr="007C4DF7" w:rsidRDefault="00CF2F7C" w:rsidP="006A40AB">
      <w:pPr>
        <w:pStyle w:val="a3"/>
        <w:spacing w:before="9"/>
        <w:ind w:left="0" w:right="-920"/>
        <w:jc w:val="both"/>
        <w:rPr>
          <w:sz w:val="23"/>
          <w:lang w:val="ru-RU"/>
        </w:rPr>
      </w:pPr>
    </w:p>
    <w:p w:rsidR="00CF2F7C" w:rsidRPr="007C4DF7" w:rsidRDefault="00472C8C" w:rsidP="006A40AB">
      <w:pPr>
        <w:pStyle w:val="21"/>
        <w:numPr>
          <w:ilvl w:val="0"/>
          <w:numId w:val="10"/>
        </w:numPr>
        <w:tabs>
          <w:tab w:val="left" w:pos="355"/>
        </w:tabs>
        <w:spacing w:line="272" w:lineRule="exact"/>
        <w:ind w:right="-920"/>
        <w:jc w:val="center"/>
      </w:pPr>
      <w:proofErr w:type="spellStart"/>
      <w:r w:rsidRPr="007C4DF7">
        <w:t>Срок</w:t>
      </w:r>
      <w:proofErr w:type="spellEnd"/>
      <w:r w:rsidR="000E27BC">
        <w:rPr>
          <w:lang w:val="ru-RU"/>
        </w:rPr>
        <w:t xml:space="preserve"> </w:t>
      </w:r>
      <w:proofErr w:type="spellStart"/>
      <w:r w:rsidRPr="007C4DF7">
        <w:t>рассмотрения</w:t>
      </w:r>
      <w:proofErr w:type="spellEnd"/>
      <w:r w:rsidR="000E27BC">
        <w:rPr>
          <w:lang w:val="ru-RU"/>
        </w:rPr>
        <w:t xml:space="preserve"> </w:t>
      </w:r>
      <w:proofErr w:type="spellStart"/>
      <w:r w:rsidRPr="007C4DF7">
        <w:t>обращения</w:t>
      </w:r>
      <w:proofErr w:type="spellEnd"/>
    </w:p>
    <w:p w:rsidR="006A40AB" w:rsidRPr="007C4DF7" w:rsidRDefault="006A40AB" w:rsidP="006A40AB">
      <w:pPr>
        <w:pStyle w:val="21"/>
        <w:tabs>
          <w:tab w:val="left" w:pos="355"/>
        </w:tabs>
        <w:spacing w:line="272" w:lineRule="exact"/>
        <w:ind w:left="469" w:right="-920"/>
      </w:pPr>
    </w:p>
    <w:p w:rsidR="00CF2F7C" w:rsidRPr="007C4DF7" w:rsidRDefault="006A40AB" w:rsidP="006A40AB">
      <w:pPr>
        <w:pStyle w:val="a4"/>
        <w:numPr>
          <w:ilvl w:val="1"/>
          <w:numId w:val="9"/>
        </w:numPr>
        <w:tabs>
          <w:tab w:val="left" w:pos="532"/>
        </w:tabs>
        <w:spacing w:line="242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3.1.</w:t>
      </w:r>
      <w:r w:rsidR="00472C8C" w:rsidRPr="007C4DF7">
        <w:rPr>
          <w:sz w:val="24"/>
          <w:lang w:val="ru-RU"/>
        </w:rPr>
        <w:t xml:space="preserve">Срок регистрации письменных обращений в </w:t>
      </w:r>
      <w:r w:rsidRPr="007C4DF7">
        <w:rPr>
          <w:sz w:val="24"/>
          <w:lang w:val="ru-RU"/>
        </w:rPr>
        <w:t xml:space="preserve">учреждении </w:t>
      </w:r>
      <w:r w:rsidR="00472C8C" w:rsidRPr="007C4DF7">
        <w:rPr>
          <w:sz w:val="24"/>
          <w:lang w:val="ru-RU"/>
        </w:rPr>
        <w:t>с момента поступления – не более одногодня.</w:t>
      </w:r>
    </w:p>
    <w:p w:rsidR="00CF2F7C" w:rsidRPr="007C4DF7" w:rsidRDefault="006A40AB" w:rsidP="006A40AB">
      <w:pPr>
        <w:pStyle w:val="a4"/>
        <w:numPr>
          <w:ilvl w:val="1"/>
          <w:numId w:val="9"/>
        </w:numPr>
        <w:tabs>
          <w:tab w:val="left" w:pos="475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3.2.</w:t>
      </w:r>
      <w:r w:rsidR="00472C8C" w:rsidRPr="007C4DF7">
        <w:rPr>
          <w:sz w:val="24"/>
          <w:lang w:val="ru-RU"/>
        </w:rPr>
        <w:t>Письменные обращения граждан по вопросам, не относящимся к компетенции</w:t>
      </w:r>
      <w:r w:rsidR="00D438F1" w:rsidRPr="007C4DF7">
        <w:rPr>
          <w:spacing w:val="-36"/>
          <w:sz w:val="24"/>
          <w:lang w:val="ru-RU"/>
        </w:rPr>
        <w:t>образовательного</w:t>
      </w:r>
      <w:r w:rsidRPr="007C4DF7">
        <w:rPr>
          <w:spacing w:val="-36"/>
          <w:sz w:val="24"/>
          <w:lang w:val="ru-RU"/>
        </w:rPr>
        <w:t xml:space="preserve"> учреждения</w:t>
      </w:r>
      <w:r w:rsidR="00472C8C" w:rsidRPr="007C4DF7">
        <w:rPr>
          <w:sz w:val="24"/>
          <w:lang w:val="ru-RU"/>
        </w:rPr>
        <w:t>, в срок до пяти дней со дня их регистрации в школе подлежат переадресации в соответствующие организации или органы, в компетенцию которых входит решение поставленных в обращении вопросов, с одновременным уведомлением гражданина, направившего обращение, о переадресации его обращения.</w:t>
      </w:r>
    </w:p>
    <w:p w:rsidR="00CF2F7C" w:rsidRPr="007C4DF7" w:rsidRDefault="00E35F75" w:rsidP="006A40AB">
      <w:pPr>
        <w:pStyle w:val="a4"/>
        <w:numPr>
          <w:ilvl w:val="1"/>
          <w:numId w:val="9"/>
        </w:numPr>
        <w:tabs>
          <w:tab w:val="left" w:pos="475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3.3.</w:t>
      </w:r>
      <w:r w:rsidR="00472C8C" w:rsidRPr="007C4DF7">
        <w:rPr>
          <w:sz w:val="24"/>
          <w:lang w:val="ru-RU"/>
        </w:rPr>
        <w:t xml:space="preserve">В </w:t>
      </w:r>
      <w:r w:rsidR="00472C8C" w:rsidRPr="007C4DF7">
        <w:rPr>
          <w:spacing w:val="-2"/>
          <w:sz w:val="24"/>
          <w:lang w:val="ru-RU"/>
        </w:rPr>
        <w:t xml:space="preserve">случае, </w:t>
      </w:r>
      <w:r w:rsidR="00472C8C" w:rsidRPr="007C4DF7">
        <w:rPr>
          <w:sz w:val="24"/>
          <w:lang w:val="ru-RU"/>
        </w:rPr>
        <w:t>если гражданин в одном обращении ставит ряд вопросов, разрешение которых находится в компетенции различных организаций или органов, копии обращения должны быть направлены в течение пяти дней со дня регистрации в соответствующие организации или органы.</w:t>
      </w:r>
    </w:p>
    <w:p w:rsidR="00CF2F7C" w:rsidRPr="007C4DF7" w:rsidRDefault="00E35F75" w:rsidP="006A40AB">
      <w:pPr>
        <w:pStyle w:val="a4"/>
        <w:numPr>
          <w:ilvl w:val="1"/>
          <w:numId w:val="9"/>
        </w:numPr>
        <w:tabs>
          <w:tab w:val="left" w:pos="475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3.4.</w:t>
      </w:r>
      <w:r w:rsidR="00472C8C" w:rsidRPr="007C4DF7">
        <w:rPr>
          <w:sz w:val="24"/>
          <w:lang w:val="ru-RU"/>
        </w:rPr>
        <w:t xml:space="preserve">Общий срок рассмотрения письменных обращений граждан - тридцать дней </w:t>
      </w:r>
      <w:r w:rsidR="00472C8C" w:rsidRPr="007C4DF7">
        <w:rPr>
          <w:spacing w:val="-3"/>
          <w:sz w:val="24"/>
          <w:lang w:val="ru-RU"/>
        </w:rPr>
        <w:t xml:space="preserve">со </w:t>
      </w:r>
      <w:r w:rsidR="00472C8C" w:rsidRPr="007C4DF7">
        <w:rPr>
          <w:sz w:val="24"/>
          <w:lang w:val="ru-RU"/>
        </w:rPr>
        <w:t>дня регистрации письменного обращения. При этом в течение месяца с моментапоступления обращения его автору письменно сообщается о принятыхмерах.</w:t>
      </w:r>
    </w:p>
    <w:p w:rsidR="00CF2F7C" w:rsidRPr="007C4DF7" w:rsidRDefault="00E35F75" w:rsidP="006A40AB">
      <w:pPr>
        <w:pStyle w:val="a4"/>
        <w:numPr>
          <w:ilvl w:val="1"/>
          <w:numId w:val="9"/>
        </w:numPr>
        <w:tabs>
          <w:tab w:val="left" w:pos="532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3.5.</w:t>
      </w:r>
      <w:r w:rsidR="00472C8C" w:rsidRPr="007C4DF7">
        <w:rPr>
          <w:sz w:val="24"/>
          <w:lang w:val="ru-RU"/>
        </w:rPr>
        <w:t xml:space="preserve">При индивидуальном устном информировании граждан </w:t>
      </w:r>
      <w:r w:rsidR="00472C8C" w:rsidRPr="007C4DF7">
        <w:rPr>
          <w:spacing w:val="-3"/>
          <w:sz w:val="24"/>
          <w:lang w:val="ru-RU"/>
        </w:rPr>
        <w:t xml:space="preserve">(по </w:t>
      </w:r>
      <w:r w:rsidR="00472C8C" w:rsidRPr="007C4DF7">
        <w:rPr>
          <w:sz w:val="24"/>
          <w:lang w:val="ru-RU"/>
        </w:rPr>
        <w:t xml:space="preserve">телефону или лично) сотрудник </w:t>
      </w:r>
      <w:r w:rsidRPr="007C4DF7">
        <w:rPr>
          <w:sz w:val="24"/>
          <w:lang w:val="ru-RU"/>
        </w:rPr>
        <w:t>учреждения</w:t>
      </w:r>
      <w:r w:rsidR="00472C8C" w:rsidRPr="007C4DF7">
        <w:rPr>
          <w:sz w:val="24"/>
          <w:lang w:val="ru-RU"/>
        </w:rPr>
        <w:t xml:space="preserve">, осуществляющий информирование, дает ответ самостоятельно при обращении гражданина. Если сотрудник, к которому обратился гражданин, не может ответить на вопрос самостоятельно, </w:t>
      </w:r>
      <w:r w:rsidR="00472C8C" w:rsidRPr="007C4DF7">
        <w:rPr>
          <w:spacing w:val="-3"/>
          <w:sz w:val="24"/>
          <w:lang w:val="ru-RU"/>
        </w:rPr>
        <w:t xml:space="preserve">то </w:t>
      </w:r>
      <w:r w:rsidR="00472C8C" w:rsidRPr="007C4DF7">
        <w:rPr>
          <w:sz w:val="24"/>
          <w:lang w:val="ru-RU"/>
        </w:rPr>
        <w:t>он предлагает гражданину обратиться в письменной форме либо назначить другое удобное для гражданина времядля получения информации.</w:t>
      </w:r>
    </w:p>
    <w:p w:rsidR="00CF2F7C" w:rsidRPr="007C4DF7" w:rsidRDefault="00CF2F7C" w:rsidP="006A40AB">
      <w:pPr>
        <w:pStyle w:val="a3"/>
        <w:spacing w:before="3"/>
        <w:ind w:left="0" w:right="-920"/>
        <w:jc w:val="both"/>
        <w:rPr>
          <w:lang w:val="ru-RU"/>
        </w:rPr>
      </w:pPr>
    </w:p>
    <w:p w:rsidR="00E35F75" w:rsidRPr="007C4DF7" w:rsidRDefault="00E35F75" w:rsidP="00E35F75">
      <w:pPr>
        <w:pStyle w:val="21"/>
        <w:tabs>
          <w:tab w:val="left" w:pos="355"/>
        </w:tabs>
        <w:spacing w:line="237" w:lineRule="auto"/>
        <w:ind w:right="-920"/>
        <w:jc w:val="center"/>
        <w:rPr>
          <w:lang w:val="ru-RU"/>
        </w:rPr>
      </w:pPr>
      <w:r w:rsidRPr="007C4DF7">
        <w:rPr>
          <w:lang w:val="ru-RU"/>
        </w:rPr>
        <w:t>4.</w:t>
      </w:r>
      <w:r w:rsidR="00472C8C" w:rsidRPr="007C4DF7">
        <w:rPr>
          <w:lang w:val="ru-RU"/>
        </w:rPr>
        <w:t xml:space="preserve">Перечень документов, необходимых </w:t>
      </w:r>
    </w:p>
    <w:p w:rsidR="00E35F75" w:rsidRPr="007C4DF7" w:rsidRDefault="00472C8C" w:rsidP="00E35F75">
      <w:pPr>
        <w:pStyle w:val="21"/>
        <w:tabs>
          <w:tab w:val="left" w:pos="355"/>
        </w:tabs>
        <w:spacing w:line="237" w:lineRule="auto"/>
        <w:ind w:right="-920"/>
        <w:jc w:val="center"/>
        <w:rPr>
          <w:lang w:val="ru-RU"/>
        </w:rPr>
      </w:pPr>
      <w:r w:rsidRPr="007C4DF7">
        <w:rPr>
          <w:lang w:val="ru-RU"/>
        </w:rPr>
        <w:t>в соответствии с нормативными правовыми актами</w:t>
      </w:r>
    </w:p>
    <w:p w:rsidR="00CF2F7C" w:rsidRPr="007C4DF7" w:rsidRDefault="00472C8C" w:rsidP="00E35F75">
      <w:pPr>
        <w:pStyle w:val="21"/>
        <w:tabs>
          <w:tab w:val="left" w:pos="355"/>
        </w:tabs>
        <w:spacing w:line="237" w:lineRule="auto"/>
        <w:ind w:right="-920"/>
        <w:jc w:val="center"/>
        <w:rPr>
          <w:lang w:val="ru-RU"/>
        </w:rPr>
      </w:pPr>
      <w:r w:rsidRPr="007C4DF7">
        <w:rPr>
          <w:lang w:val="ru-RU"/>
        </w:rPr>
        <w:t xml:space="preserve"> для рассмотрения обращенияграждан</w:t>
      </w:r>
      <w:r w:rsidR="00E35F75" w:rsidRPr="007C4DF7">
        <w:rPr>
          <w:lang w:val="ru-RU"/>
        </w:rPr>
        <w:t>.</w:t>
      </w:r>
    </w:p>
    <w:p w:rsidR="00E35F75" w:rsidRPr="007C4DF7" w:rsidRDefault="00E35F75" w:rsidP="00E35F75">
      <w:pPr>
        <w:pStyle w:val="21"/>
        <w:tabs>
          <w:tab w:val="left" w:pos="355"/>
        </w:tabs>
        <w:spacing w:line="237" w:lineRule="auto"/>
        <w:ind w:right="-920"/>
        <w:jc w:val="center"/>
        <w:rPr>
          <w:lang w:val="ru-RU"/>
        </w:rPr>
      </w:pPr>
    </w:p>
    <w:p w:rsidR="00CF2F7C" w:rsidRPr="007C4DF7" w:rsidRDefault="00E35F75" w:rsidP="006A40AB">
      <w:pPr>
        <w:pStyle w:val="a4"/>
        <w:numPr>
          <w:ilvl w:val="1"/>
          <w:numId w:val="9"/>
        </w:numPr>
        <w:tabs>
          <w:tab w:val="left" w:pos="475"/>
        </w:tabs>
        <w:spacing w:line="237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4.1.</w:t>
      </w:r>
      <w:r w:rsidR="00472C8C" w:rsidRPr="007C4DF7">
        <w:rPr>
          <w:sz w:val="24"/>
          <w:lang w:val="ru-RU"/>
        </w:rPr>
        <w:t>Основанием для рассмотрения обращения гражданина является обращение гражданина, направленное: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6" w:line="293" w:lineRule="exact"/>
        <w:ind w:left="815"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в письменном виде по почте или факсу в</w:t>
      </w:r>
      <w:r w:rsidR="00E35F75" w:rsidRPr="007C4DF7">
        <w:rPr>
          <w:sz w:val="24"/>
          <w:lang w:val="ru-RU"/>
        </w:rPr>
        <w:t xml:space="preserve"> учреждение</w:t>
      </w:r>
      <w:r w:rsidRPr="007C4DF7">
        <w:rPr>
          <w:sz w:val="24"/>
          <w:lang w:val="ru-RU"/>
        </w:rPr>
        <w:t>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</w:rPr>
      </w:pPr>
      <w:proofErr w:type="spellStart"/>
      <w:r w:rsidRPr="007C4DF7">
        <w:rPr>
          <w:sz w:val="24"/>
        </w:rPr>
        <w:t>электроннойпочтой</w:t>
      </w:r>
      <w:proofErr w:type="spellEnd"/>
      <w:r w:rsidRPr="007C4DF7">
        <w:rPr>
          <w:sz w:val="24"/>
        </w:rPr>
        <w:t xml:space="preserve"> в</w:t>
      </w:r>
      <w:r w:rsidR="00E35F75" w:rsidRPr="007C4DF7">
        <w:rPr>
          <w:spacing w:val="-6"/>
          <w:sz w:val="24"/>
          <w:lang w:val="ru-RU"/>
        </w:rPr>
        <w:t>учреждение</w:t>
      </w:r>
      <w:r w:rsidRPr="007C4DF7">
        <w:rPr>
          <w:sz w:val="24"/>
        </w:rPr>
        <w:t>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через сайт</w:t>
      </w:r>
      <w:hyperlink r:id="rId9" w:history="1">
        <w:r w:rsidR="008E4FBD" w:rsidRPr="007C4DF7">
          <w:rPr>
            <w:bCs/>
            <w:szCs w:val="25"/>
            <w:u w:val="single"/>
          </w:rPr>
          <w:t>https</w:t>
        </w:r>
        <w:r w:rsidR="008E4FBD" w:rsidRPr="007C4DF7">
          <w:rPr>
            <w:bCs/>
            <w:szCs w:val="25"/>
            <w:u w:val="single"/>
            <w:lang w:val="ru-RU"/>
          </w:rPr>
          <w:t>://</w:t>
        </w:r>
        <w:proofErr w:type="spellStart"/>
        <w:r w:rsidR="008E4FBD" w:rsidRPr="007C4DF7">
          <w:rPr>
            <w:bCs/>
            <w:szCs w:val="25"/>
            <w:u w:val="single"/>
          </w:rPr>
          <w:t>edu</w:t>
        </w:r>
        <w:proofErr w:type="spellEnd"/>
        <w:r w:rsidR="008E4FBD" w:rsidRPr="007C4DF7">
          <w:rPr>
            <w:bCs/>
            <w:szCs w:val="25"/>
            <w:u w:val="single"/>
            <w:lang w:val="ru-RU"/>
          </w:rPr>
          <w:t>.</w:t>
        </w:r>
        <w:proofErr w:type="spellStart"/>
        <w:r w:rsidR="008E4FBD" w:rsidRPr="007C4DF7">
          <w:rPr>
            <w:bCs/>
            <w:szCs w:val="25"/>
            <w:u w:val="single"/>
          </w:rPr>
          <w:t>tatar</w:t>
        </w:r>
        <w:proofErr w:type="spellEnd"/>
        <w:r w:rsidR="008E4FBD" w:rsidRPr="007C4DF7">
          <w:rPr>
            <w:bCs/>
            <w:szCs w:val="25"/>
            <w:u w:val="single"/>
            <w:lang w:val="ru-RU"/>
          </w:rPr>
          <w:t>.</w:t>
        </w:r>
        <w:proofErr w:type="spellStart"/>
        <w:r w:rsidR="008E4FBD" w:rsidRPr="007C4DF7">
          <w:rPr>
            <w:bCs/>
            <w:szCs w:val="25"/>
            <w:u w:val="single"/>
          </w:rPr>
          <w:t>ru</w:t>
        </w:r>
        <w:proofErr w:type="spellEnd"/>
        <w:r w:rsidR="008E4FBD" w:rsidRPr="007C4DF7">
          <w:rPr>
            <w:bCs/>
            <w:szCs w:val="25"/>
            <w:u w:val="single"/>
            <w:lang w:val="ru-RU"/>
          </w:rPr>
          <w:t>/</w:t>
        </w:r>
        <w:proofErr w:type="spellStart"/>
        <w:r w:rsidR="008E4FBD" w:rsidRPr="007C4DF7">
          <w:rPr>
            <w:bCs/>
            <w:szCs w:val="25"/>
            <w:u w:val="single"/>
          </w:rPr>
          <w:t>bugulma</w:t>
        </w:r>
        <w:proofErr w:type="spellEnd"/>
        <w:r w:rsidR="008E4FBD" w:rsidRPr="007C4DF7">
          <w:rPr>
            <w:bCs/>
            <w:szCs w:val="25"/>
            <w:u w:val="single"/>
            <w:lang w:val="ru-RU"/>
          </w:rPr>
          <w:t>/</w:t>
        </w:r>
        <w:proofErr w:type="spellStart"/>
        <w:r w:rsidR="008E4FBD" w:rsidRPr="007C4DF7">
          <w:rPr>
            <w:bCs/>
            <w:szCs w:val="25"/>
            <w:u w:val="single"/>
          </w:rPr>
          <w:t>berezovka</w:t>
        </w:r>
        <w:proofErr w:type="spellEnd"/>
        <w:r w:rsidR="008E4FBD" w:rsidRPr="007C4DF7">
          <w:rPr>
            <w:bCs/>
            <w:szCs w:val="25"/>
            <w:u w:val="single"/>
            <w:lang w:val="ru-RU"/>
          </w:rPr>
          <w:t>/</w:t>
        </w:r>
        <w:proofErr w:type="spellStart"/>
        <w:r w:rsidR="008E4FBD" w:rsidRPr="007C4DF7">
          <w:rPr>
            <w:bCs/>
            <w:szCs w:val="25"/>
            <w:u w:val="single"/>
          </w:rPr>
          <w:t>sch</w:t>
        </w:r>
        <w:proofErr w:type="spellEnd"/>
      </w:hyperlink>
    </w:p>
    <w:p w:rsidR="00CF2F7C" w:rsidRPr="007C4DF7" w:rsidRDefault="00E35F75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</w:rPr>
      </w:pPr>
      <w:proofErr w:type="spellStart"/>
      <w:r w:rsidRPr="007C4DF7">
        <w:rPr>
          <w:sz w:val="24"/>
        </w:rPr>
        <w:t>лично</w:t>
      </w:r>
      <w:proofErr w:type="spellEnd"/>
      <w:r w:rsidRPr="007C4DF7">
        <w:rPr>
          <w:sz w:val="24"/>
        </w:rPr>
        <w:t xml:space="preserve"> в </w:t>
      </w:r>
      <w:r w:rsidRPr="007C4DF7">
        <w:rPr>
          <w:sz w:val="24"/>
          <w:lang w:val="ru-RU"/>
        </w:rPr>
        <w:t>учреждение</w:t>
      </w:r>
      <w:r w:rsidR="00472C8C" w:rsidRPr="007C4DF7">
        <w:rPr>
          <w:sz w:val="24"/>
        </w:rPr>
        <w:t>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</w:rPr>
      </w:pPr>
      <w:proofErr w:type="spellStart"/>
      <w:proofErr w:type="gramStart"/>
      <w:r w:rsidRPr="007C4DF7">
        <w:rPr>
          <w:sz w:val="24"/>
        </w:rPr>
        <w:t>потелефону</w:t>
      </w:r>
      <w:proofErr w:type="spellEnd"/>
      <w:proofErr w:type="gramEnd"/>
      <w:r w:rsidRPr="007C4DF7">
        <w:rPr>
          <w:sz w:val="24"/>
        </w:rPr>
        <w:t>.</w:t>
      </w:r>
    </w:p>
    <w:p w:rsidR="00CF2F7C" w:rsidRPr="007C4DF7" w:rsidRDefault="00E35F75" w:rsidP="00E35F75">
      <w:pPr>
        <w:pStyle w:val="a4"/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ab/>
      </w:r>
      <w:r w:rsidRPr="007C4DF7">
        <w:rPr>
          <w:sz w:val="24"/>
          <w:lang w:val="ru-RU"/>
        </w:rPr>
        <w:tab/>
      </w:r>
      <w:proofErr w:type="gramStart"/>
      <w:r w:rsidRPr="007C4DF7">
        <w:rPr>
          <w:sz w:val="24"/>
          <w:lang w:val="ru-RU"/>
        </w:rPr>
        <w:t>4.2.</w:t>
      </w:r>
      <w:r w:rsidR="00472C8C" w:rsidRPr="007C4DF7">
        <w:rPr>
          <w:sz w:val="24"/>
          <w:lang w:val="ru-RU"/>
        </w:rPr>
        <w:t xml:space="preserve">В обращении заявитель указывает либо наименование </w:t>
      </w:r>
      <w:r w:rsidRPr="007C4DF7">
        <w:rPr>
          <w:sz w:val="24"/>
          <w:lang w:val="ru-RU"/>
        </w:rPr>
        <w:t>учреждения</w:t>
      </w:r>
      <w:r w:rsidR="00472C8C" w:rsidRPr="007C4DF7">
        <w:rPr>
          <w:sz w:val="24"/>
          <w:lang w:val="ru-RU"/>
        </w:rPr>
        <w:t>,</w:t>
      </w:r>
      <w:r w:rsidRPr="007C4DF7">
        <w:rPr>
          <w:sz w:val="24"/>
          <w:lang w:val="ru-RU"/>
        </w:rPr>
        <w:t xml:space="preserve"> (наименование структурного подразделения или комиссии учреждения)</w:t>
      </w:r>
      <w:r w:rsidR="00472C8C" w:rsidRPr="007C4DF7">
        <w:rPr>
          <w:sz w:val="24"/>
          <w:lang w:val="ru-RU"/>
        </w:rPr>
        <w:t xml:space="preserve"> в которое направляет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адрес электронной почты, если ответ должен быть направлен в форме электронного документа, почтовый адрес, по которому должен быть направлен ответ, уведомление о</w:t>
      </w:r>
      <w:proofErr w:type="gramEnd"/>
      <w:r w:rsidR="00472C8C" w:rsidRPr="007C4DF7">
        <w:rPr>
          <w:sz w:val="24"/>
          <w:lang w:val="ru-RU"/>
        </w:rPr>
        <w:t xml:space="preserve"> переадресации обращения, излагает </w:t>
      </w:r>
      <w:r w:rsidR="00472C8C" w:rsidRPr="007C4DF7">
        <w:rPr>
          <w:spacing w:val="-3"/>
          <w:sz w:val="24"/>
          <w:lang w:val="ru-RU"/>
        </w:rPr>
        <w:t xml:space="preserve">суть </w:t>
      </w:r>
      <w:r w:rsidR="00472C8C" w:rsidRPr="007C4DF7">
        <w:rPr>
          <w:sz w:val="24"/>
          <w:lang w:val="ru-RU"/>
        </w:rPr>
        <w:t>предложения, заявления или жалобы, ставит личную подпись и дату.</w:t>
      </w:r>
    </w:p>
    <w:p w:rsidR="00CF2F7C" w:rsidRPr="007C4DF7" w:rsidRDefault="00E35F75" w:rsidP="00E35F75">
      <w:pPr>
        <w:pStyle w:val="a4"/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ab/>
      </w:r>
      <w:r w:rsidRPr="007C4DF7">
        <w:rPr>
          <w:sz w:val="24"/>
          <w:lang w:val="ru-RU"/>
        </w:rPr>
        <w:tab/>
        <w:t>4.3.</w:t>
      </w:r>
      <w:r w:rsidR="00472C8C" w:rsidRPr="007C4DF7">
        <w:rPr>
          <w:sz w:val="24"/>
          <w:lang w:val="ru-RU"/>
        </w:rPr>
        <w:t xml:space="preserve">Обращение, поступившее в </w:t>
      </w:r>
      <w:r w:rsidRPr="007C4DF7">
        <w:rPr>
          <w:sz w:val="24"/>
          <w:lang w:val="ru-RU"/>
        </w:rPr>
        <w:t>учреждение</w:t>
      </w:r>
      <w:r w:rsidR="00472C8C" w:rsidRPr="007C4DF7">
        <w:rPr>
          <w:sz w:val="24"/>
          <w:lang w:val="ru-RU"/>
        </w:rPr>
        <w:t>, подлежит обязательномуприему.</w:t>
      </w:r>
    </w:p>
    <w:p w:rsidR="00CF2F7C" w:rsidRPr="007C4DF7" w:rsidRDefault="00CF2F7C" w:rsidP="006A40AB">
      <w:pPr>
        <w:pStyle w:val="a3"/>
        <w:spacing w:before="4"/>
        <w:ind w:left="0" w:right="-920"/>
        <w:jc w:val="both"/>
        <w:rPr>
          <w:lang w:val="ru-RU"/>
        </w:rPr>
      </w:pPr>
    </w:p>
    <w:p w:rsidR="00CF2F7C" w:rsidRPr="007C4DF7" w:rsidRDefault="00E35F75" w:rsidP="00E35F75">
      <w:pPr>
        <w:pStyle w:val="21"/>
        <w:tabs>
          <w:tab w:val="left" w:pos="355"/>
        </w:tabs>
        <w:spacing w:line="272" w:lineRule="exact"/>
        <w:ind w:left="109" w:right="-920"/>
        <w:jc w:val="center"/>
        <w:rPr>
          <w:lang w:val="ru-RU"/>
        </w:rPr>
      </w:pPr>
      <w:r w:rsidRPr="007C4DF7">
        <w:rPr>
          <w:lang w:val="ru-RU"/>
        </w:rPr>
        <w:lastRenderedPageBreak/>
        <w:t>5.</w:t>
      </w:r>
      <w:r w:rsidR="00472C8C" w:rsidRPr="007C4DF7">
        <w:rPr>
          <w:lang w:val="ru-RU"/>
        </w:rPr>
        <w:t>Перечень оснований для отказа в рассмотренииобращения</w:t>
      </w:r>
    </w:p>
    <w:p w:rsidR="00E35F75" w:rsidRPr="007C4DF7" w:rsidRDefault="00E35F75" w:rsidP="00E35F75">
      <w:pPr>
        <w:pStyle w:val="21"/>
        <w:tabs>
          <w:tab w:val="left" w:pos="355"/>
        </w:tabs>
        <w:spacing w:line="272" w:lineRule="exact"/>
        <w:ind w:left="109" w:right="-920"/>
        <w:jc w:val="center"/>
        <w:rPr>
          <w:lang w:val="ru-RU"/>
        </w:rPr>
      </w:pPr>
    </w:p>
    <w:p w:rsidR="00CF2F7C" w:rsidRPr="007C4DF7" w:rsidRDefault="00E35F75" w:rsidP="00E35F75">
      <w:pPr>
        <w:pStyle w:val="a4"/>
        <w:numPr>
          <w:ilvl w:val="1"/>
          <w:numId w:val="9"/>
        </w:numPr>
        <w:tabs>
          <w:tab w:val="left" w:pos="475"/>
        </w:tabs>
        <w:spacing w:line="272" w:lineRule="exact"/>
        <w:ind w:left="474" w:right="-920" w:hanging="365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                  5.1.</w:t>
      </w:r>
      <w:r w:rsidR="00472C8C" w:rsidRPr="007C4DF7">
        <w:rPr>
          <w:sz w:val="24"/>
          <w:lang w:val="ru-RU"/>
        </w:rPr>
        <w:t>Основания для отказа в рассмотренииобращения: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6"/>
        </w:tabs>
        <w:spacing w:before="8" w:line="237" w:lineRule="auto"/>
        <w:ind w:right="-920" w:hanging="36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в письменном обращении, обращении по электронной почте, через сайт не </w:t>
      </w:r>
      <w:proofErr w:type="gramStart"/>
      <w:r w:rsidRPr="007C4DF7">
        <w:rPr>
          <w:sz w:val="24"/>
          <w:lang w:val="ru-RU"/>
        </w:rPr>
        <w:t>указаны</w:t>
      </w:r>
      <w:proofErr w:type="gramEnd"/>
      <w:r w:rsidRPr="007C4DF7">
        <w:rPr>
          <w:sz w:val="24"/>
          <w:lang w:val="ru-RU"/>
        </w:rPr>
        <w:t xml:space="preserve"> фамилия гражданина, направившего обращение, и адрес, по которому должен быть направленответ;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5"/>
        <w:ind w:right="-920" w:hanging="36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в обращении содержатся сведения о подготавливаемом, совершаемом или совершенном противоправном деянии, а также о лице, егоподготавливающем, совершающем или совершившем. Обращение подлежит направлению в государственный орган в соответствии с </w:t>
      </w:r>
      <w:r w:rsidRPr="007C4DF7">
        <w:rPr>
          <w:spacing w:val="-3"/>
          <w:sz w:val="24"/>
          <w:lang w:val="ru-RU"/>
        </w:rPr>
        <w:t>его</w:t>
      </w:r>
      <w:r w:rsidRPr="007C4DF7">
        <w:rPr>
          <w:sz w:val="24"/>
          <w:lang w:val="ru-RU"/>
        </w:rPr>
        <w:t>компетенцией;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ind w:right="-920" w:hanging="36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илиобстоятельства;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4" w:lineRule="exact"/>
        <w:ind w:left="815"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в нем содержится нецензурная лексика, оскорбительные выражения;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текст письменного обращения не поддаетсяпрочтению;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ind w:right="-920" w:hanging="36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</w:t>
      </w:r>
      <w:r w:rsidRPr="007C4DF7">
        <w:rPr>
          <w:spacing w:val="-3"/>
          <w:sz w:val="24"/>
          <w:lang w:val="ru-RU"/>
        </w:rPr>
        <w:t>тайну.</w:t>
      </w:r>
    </w:p>
    <w:p w:rsidR="002A4C8D" w:rsidRPr="007C4DF7" w:rsidRDefault="00E35F75" w:rsidP="002A4C8D">
      <w:pPr>
        <w:pStyle w:val="a6"/>
        <w:spacing w:before="0" w:beforeAutospacing="0" w:after="0" w:afterAutospacing="0" w:line="180" w:lineRule="atLeast"/>
        <w:ind w:firstLine="540"/>
        <w:jc w:val="both"/>
      </w:pPr>
      <w:r w:rsidRPr="007C4DF7">
        <w:rPr>
          <w:spacing w:val="-3"/>
        </w:rPr>
        <w:t xml:space="preserve">         5.2. </w:t>
      </w:r>
      <w:r w:rsidR="002A4C8D" w:rsidRPr="007C4DF7">
        <w:t>В случае</w:t>
      </w:r>
      <w:proofErr w:type="gramStart"/>
      <w:r w:rsidR="002A4C8D" w:rsidRPr="007C4DF7">
        <w:t>,</w:t>
      </w:r>
      <w:proofErr w:type="gramEnd"/>
      <w:r w:rsidR="002A4C8D" w:rsidRPr="007C4DF7"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</w:t>
      </w:r>
    </w:p>
    <w:p w:rsidR="002A4C8D" w:rsidRPr="007C4DF7" w:rsidRDefault="002A4C8D" w:rsidP="002A4C8D">
      <w:pPr>
        <w:pStyle w:val="a6"/>
        <w:spacing w:before="0" w:beforeAutospacing="0" w:after="0" w:afterAutospacing="0" w:line="180" w:lineRule="atLeast"/>
        <w:ind w:left="540" w:firstLine="180"/>
        <w:jc w:val="both"/>
      </w:pPr>
      <w:r w:rsidRPr="007C4DF7">
        <w:t xml:space="preserve">     5.3.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840"/>
      </w:tblGrid>
      <w:tr w:rsidR="007C4DF7" w:rsidRPr="000E27BC" w:rsidTr="002A4C8D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2A4C8D" w:rsidRPr="007C4DF7" w:rsidRDefault="002A4C8D" w:rsidP="002A4C8D">
            <w:pPr>
              <w:pStyle w:val="a6"/>
              <w:spacing w:before="0" w:beforeAutospacing="0" w:after="0" w:afterAutospacing="0" w:line="180" w:lineRule="atLeast"/>
              <w:jc w:val="both"/>
              <w:rPr>
                <w:sz w:val="22"/>
                <w:szCs w:val="22"/>
              </w:rPr>
            </w:pPr>
          </w:p>
        </w:tc>
      </w:tr>
    </w:tbl>
    <w:p w:rsidR="002A4C8D" w:rsidRPr="007C4DF7" w:rsidRDefault="002A4C8D" w:rsidP="002A4C8D">
      <w:pPr>
        <w:pStyle w:val="a6"/>
        <w:spacing w:before="0" w:beforeAutospacing="0" w:after="0" w:afterAutospacing="0" w:line="180" w:lineRule="atLeast"/>
        <w:ind w:firstLine="540"/>
        <w:jc w:val="both"/>
      </w:pPr>
      <w:r w:rsidRPr="007C4DF7">
        <w:t>5.4.При получении учреждением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такое обращение вправе оставить 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2A4C8D" w:rsidRPr="007C4DF7" w:rsidRDefault="002A4C8D" w:rsidP="002A4C8D">
      <w:pPr>
        <w:pStyle w:val="a6"/>
        <w:spacing w:before="0" w:beforeAutospacing="0" w:after="0" w:afterAutospacing="0" w:line="180" w:lineRule="atLeast"/>
        <w:ind w:firstLine="540"/>
        <w:jc w:val="both"/>
      </w:pPr>
      <w:r w:rsidRPr="007C4DF7">
        <w:t>5.5. В случае</w:t>
      </w:r>
      <w:proofErr w:type="gramStart"/>
      <w:r w:rsidRPr="007C4DF7">
        <w:t>,</w:t>
      </w:r>
      <w:proofErr w:type="gramEnd"/>
      <w:r w:rsidRPr="007C4DF7"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соответствии с  компетенцией учреждения,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2A4C8D" w:rsidRPr="007C4DF7" w:rsidRDefault="002A4C8D" w:rsidP="002A4C8D">
      <w:pPr>
        <w:pStyle w:val="a6"/>
        <w:spacing w:before="0" w:beforeAutospacing="0" w:after="0" w:afterAutospacing="0" w:line="180" w:lineRule="atLeast"/>
        <w:ind w:firstLine="540"/>
        <w:jc w:val="both"/>
      </w:pPr>
      <w:r w:rsidRPr="007C4DF7">
        <w:t>5.6. В случае</w:t>
      </w:r>
      <w:proofErr w:type="gramStart"/>
      <w:r w:rsidRPr="007C4DF7">
        <w:t>,</w:t>
      </w:r>
      <w:proofErr w:type="gramEnd"/>
      <w:r w:rsidRPr="007C4DF7"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иные органы для рассмотрения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2A4C8D" w:rsidRPr="007C4DF7" w:rsidRDefault="002A4C8D" w:rsidP="002A4C8D">
      <w:pPr>
        <w:pStyle w:val="a6"/>
        <w:spacing w:before="0" w:beforeAutospacing="0" w:after="0" w:afterAutospacing="0" w:line="180" w:lineRule="atLeast"/>
        <w:ind w:firstLine="540"/>
        <w:jc w:val="both"/>
      </w:pPr>
      <w:r w:rsidRPr="007C4DF7">
        <w:t>5.7. В случае</w:t>
      </w:r>
      <w:proofErr w:type="gramStart"/>
      <w:r w:rsidRPr="007C4DF7">
        <w:t>,</w:t>
      </w:r>
      <w:proofErr w:type="gramEnd"/>
      <w:r w:rsidRPr="007C4DF7"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учреждения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одно и то же учреждение. О данном решении уведомляется гражданин, направивший обращение.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840"/>
      </w:tblGrid>
      <w:tr w:rsidR="007C4DF7" w:rsidRPr="007C4DF7" w:rsidTr="002A4C8D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2A4C8D" w:rsidRPr="007C4DF7" w:rsidRDefault="002A4C8D" w:rsidP="002A4C8D">
            <w:pPr>
              <w:pStyle w:val="a6"/>
              <w:spacing w:before="0" w:beforeAutospacing="0" w:after="0" w:afterAutospacing="0" w:line="180" w:lineRule="atLeast"/>
              <w:jc w:val="both"/>
              <w:rPr>
                <w:sz w:val="22"/>
                <w:szCs w:val="22"/>
              </w:rPr>
            </w:pPr>
          </w:p>
        </w:tc>
      </w:tr>
    </w:tbl>
    <w:p w:rsidR="002A4C8D" w:rsidRPr="007C4DF7" w:rsidRDefault="002A4C8D" w:rsidP="002A4C8D">
      <w:pPr>
        <w:pStyle w:val="a6"/>
        <w:spacing w:before="0" w:beforeAutospacing="0" w:after="0" w:afterAutospacing="0" w:line="180" w:lineRule="atLeast"/>
        <w:ind w:firstLine="540"/>
        <w:jc w:val="both"/>
      </w:pPr>
      <w:r w:rsidRPr="007C4DF7">
        <w:t>5.8.  В случае</w:t>
      </w:r>
      <w:proofErr w:type="gramStart"/>
      <w:r w:rsidRPr="007C4DF7">
        <w:t>,</w:t>
      </w:r>
      <w:proofErr w:type="gramEnd"/>
      <w:r w:rsidRPr="007C4DF7"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10" w:history="1">
        <w:r w:rsidRPr="007C4DF7">
          <w:rPr>
            <w:rStyle w:val="a5"/>
            <w:color w:val="auto"/>
            <w:u w:val="none"/>
          </w:rPr>
          <w:t>тайну</w:t>
        </w:r>
      </w:hyperlink>
      <w:r w:rsidRPr="007C4DF7"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35F75" w:rsidRPr="007C4DF7" w:rsidRDefault="00E35F75" w:rsidP="002A4C8D">
      <w:pPr>
        <w:pStyle w:val="a4"/>
        <w:tabs>
          <w:tab w:val="left" w:pos="815"/>
          <w:tab w:val="left" w:pos="816"/>
        </w:tabs>
        <w:ind w:left="830" w:right="-920"/>
        <w:jc w:val="both"/>
        <w:rPr>
          <w:sz w:val="24"/>
          <w:lang w:val="ru-RU"/>
        </w:rPr>
      </w:pPr>
    </w:p>
    <w:p w:rsidR="00CF2F7C" w:rsidRPr="007C4DF7" w:rsidRDefault="00CF2F7C" w:rsidP="002A4C8D">
      <w:pPr>
        <w:pStyle w:val="a3"/>
        <w:ind w:left="0" w:right="-920"/>
        <w:jc w:val="both"/>
        <w:rPr>
          <w:lang w:val="ru-RU"/>
        </w:rPr>
      </w:pPr>
    </w:p>
    <w:p w:rsidR="002A4C8D" w:rsidRPr="007C4DF7" w:rsidRDefault="002A4C8D" w:rsidP="002A4C8D">
      <w:pPr>
        <w:pStyle w:val="21"/>
        <w:tabs>
          <w:tab w:val="left" w:pos="355"/>
        </w:tabs>
        <w:spacing w:line="240" w:lineRule="auto"/>
        <w:ind w:left="109" w:right="-920"/>
        <w:jc w:val="center"/>
        <w:rPr>
          <w:lang w:val="ru-RU"/>
        </w:rPr>
      </w:pPr>
      <w:r w:rsidRPr="007C4DF7">
        <w:rPr>
          <w:lang w:val="ru-RU"/>
        </w:rPr>
        <w:t>6.</w:t>
      </w:r>
      <w:r w:rsidR="00472C8C" w:rsidRPr="007C4DF7">
        <w:rPr>
          <w:lang w:val="ru-RU"/>
        </w:rPr>
        <w:t xml:space="preserve">Права граждан и обязанности должностных лиц </w:t>
      </w:r>
      <w:r w:rsidRPr="007C4DF7">
        <w:rPr>
          <w:lang w:val="ru-RU"/>
        </w:rPr>
        <w:t>учреждения</w:t>
      </w:r>
    </w:p>
    <w:p w:rsidR="00CF2F7C" w:rsidRPr="007C4DF7" w:rsidRDefault="00472C8C" w:rsidP="002A4C8D">
      <w:pPr>
        <w:pStyle w:val="21"/>
        <w:tabs>
          <w:tab w:val="left" w:pos="355"/>
        </w:tabs>
        <w:spacing w:line="240" w:lineRule="auto"/>
        <w:ind w:left="109" w:right="-920"/>
        <w:jc w:val="center"/>
        <w:rPr>
          <w:lang w:val="ru-RU"/>
        </w:rPr>
      </w:pPr>
      <w:r w:rsidRPr="007C4DF7">
        <w:rPr>
          <w:lang w:val="ru-RU"/>
        </w:rPr>
        <w:t>прирассмотрении обращений</w:t>
      </w:r>
    </w:p>
    <w:p w:rsidR="002A4C8D" w:rsidRPr="007C4DF7" w:rsidRDefault="002A4C8D" w:rsidP="002A4C8D">
      <w:pPr>
        <w:pStyle w:val="21"/>
        <w:tabs>
          <w:tab w:val="left" w:pos="355"/>
        </w:tabs>
        <w:spacing w:line="240" w:lineRule="auto"/>
        <w:ind w:left="109" w:right="-920"/>
        <w:jc w:val="center"/>
        <w:rPr>
          <w:lang w:val="ru-RU"/>
        </w:rPr>
      </w:pPr>
    </w:p>
    <w:p w:rsidR="00CF2F7C" w:rsidRPr="007C4DF7" w:rsidRDefault="002A4C8D" w:rsidP="002A4C8D">
      <w:pPr>
        <w:tabs>
          <w:tab w:val="left" w:pos="533"/>
        </w:tabs>
        <w:spacing w:line="237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       6.1.</w:t>
      </w:r>
      <w:r w:rsidR="00472C8C" w:rsidRPr="007C4DF7">
        <w:rPr>
          <w:sz w:val="24"/>
          <w:lang w:val="ru-RU"/>
        </w:rPr>
        <w:t xml:space="preserve">Гражданин на стадии рассмотрения его обращения в </w:t>
      </w:r>
      <w:r w:rsidRPr="007C4DF7">
        <w:rPr>
          <w:sz w:val="24"/>
          <w:lang w:val="ru-RU"/>
        </w:rPr>
        <w:t>учреждении</w:t>
      </w:r>
      <w:r w:rsidR="00472C8C" w:rsidRPr="007C4DF7">
        <w:rPr>
          <w:sz w:val="24"/>
          <w:lang w:val="ru-RU"/>
        </w:rPr>
        <w:t>,имеет право: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6" w:line="237" w:lineRule="auto"/>
        <w:ind w:right="-920" w:hanging="36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lastRenderedPageBreak/>
        <w:t>представлять дополнительные документы и материалы по рассматриваемому обращению либо обращаться с просьбой об их истребовании, в том числе в электроннойформе;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8" w:line="237" w:lineRule="auto"/>
        <w:ind w:right="-920" w:hanging="36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13" w:line="237" w:lineRule="auto"/>
        <w:ind w:right="-920" w:hanging="36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получать письменный ответ по существу поставленных в обращении вопросов,за исключением случаев, предусмотренных действующимзаконодательством;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2" w:lineRule="exact"/>
        <w:ind w:left="815"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обращаться с заявлением о прекращении рассмотренияобращения.</w:t>
      </w:r>
    </w:p>
    <w:p w:rsidR="00CF2F7C" w:rsidRPr="007C4DF7" w:rsidRDefault="002A4C8D" w:rsidP="006A40AB">
      <w:pPr>
        <w:pStyle w:val="a4"/>
        <w:numPr>
          <w:ilvl w:val="1"/>
          <w:numId w:val="9"/>
        </w:numPr>
        <w:tabs>
          <w:tab w:val="left" w:pos="532"/>
        </w:tabs>
        <w:spacing w:line="274" w:lineRule="exact"/>
        <w:ind w:left="532"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6.2.</w:t>
      </w:r>
      <w:r w:rsidR="00472C8C" w:rsidRPr="007C4DF7">
        <w:rPr>
          <w:sz w:val="24"/>
          <w:lang w:val="ru-RU"/>
        </w:rPr>
        <w:t xml:space="preserve">Должностные </w:t>
      </w:r>
      <w:r w:rsidRPr="007C4DF7">
        <w:rPr>
          <w:sz w:val="24"/>
          <w:lang w:val="ru-RU"/>
        </w:rPr>
        <w:t xml:space="preserve">(ответственные) </w:t>
      </w:r>
      <w:r w:rsidR="00472C8C" w:rsidRPr="007C4DF7">
        <w:rPr>
          <w:sz w:val="24"/>
          <w:lang w:val="ru-RU"/>
        </w:rPr>
        <w:t xml:space="preserve">лица </w:t>
      </w:r>
      <w:r w:rsidRPr="007C4DF7">
        <w:rPr>
          <w:sz w:val="24"/>
          <w:lang w:val="ru-RU"/>
        </w:rPr>
        <w:t xml:space="preserve"> учреждения</w:t>
      </w:r>
      <w:r w:rsidR="00472C8C" w:rsidRPr="007C4DF7">
        <w:rPr>
          <w:sz w:val="24"/>
          <w:lang w:val="ru-RU"/>
        </w:rPr>
        <w:t xml:space="preserve"> обеспечивают: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7" w:line="237" w:lineRule="auto"/>
        <w:ind w:right="-920" w:hanging="36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объективное, всестороннее и своевременное рассмотрение обращений граждан, в случае необходимости - с участием граждан, направившихобращения;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7" w:line="237" w:lineRule="auto"/>
        <w:ind w:right="-920" w:hanging="36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принятие мер, направленных на восстановление или защиту нарушенныхправ, свобод и законных интересовграждан.</w:t>
      </w:r>
    </w:p>
    <w:p w:rsidR="007C4DF7" w:rsidRPr="007C4DF7" w:rsidRDefault="002A4C8D" w:rsidP="007C4DF7">
      <w:pPr>
        <w:tabs>
          <w:tab w:val="left" w:pos="815"/>
          <w:tab w:val="left" w:pos="816"/>
        </w:tabs>
        <w:spacing w:before="7" w:line="237" w:lineRule="auto"/>
        <w:ind w:left="470"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6.3.</w:t>
      </w:r>
      <w:r w:rsidR="00472C8C" w:rsidRPr="007C4DF7">
        <w:rPr>
          <w:sz w:val="24"/>
          <w:lang w:val="ru-RU"/>
        </w:rPr>
        <w:t xml:space="preserve">Конфиденциальные сведения, ставшие известными должностным лицам школы при рассмотрении обращений граждан, не </w:t>
      </w:r>
      <w:r w:rsidR="00472C8C" w:rsidRPr="007C4DF7">
        <w:rPr>
          <w:spacing w:val="-3"/>
          <w:sz w:val="24"/>
          <w:lang w:val="ru-RU"/>
        </w:rPr>
        <w:t xml:space="preserve">могут </w:t>
      </w:r>
      <w:r w:rsidR="00472C8C" w:rsidRPr="007C4DF7">
        <w:rPr>
          <w:sz w:val="24"/>
          <w:lang w:val="ru-RU"/>
        </w:rPr>
        <w:t xml:space="preserve">быть использованы во вред этим гражданам, в том числе, если они </w:t>
      </w:r>
      <w:r w:rsidR="00472C8C" w:rsidRPr="007C4DF7">
        <w:rPr>
          <w:spacing w:val="-3"/>
          <w:sz w:val="24"/>
          <w:lang w:val="ru-RU"/>
        </w:rPr>
        <w:t xml:space="preserve">могут </w:t>
      </w:r>
      <w:r w:rsidR="00472C8C" w:rsidRPr="007C4DF7">
        <w:rPr>
          <w:sz w:val="24"/>
          <w:lang w:val="ru-RU"/>
        </w:rPr>
        <w:t>повлечь ущемление чести и достоинства</w:t>
      </w:r>
      <w:r w:rsidR="007C4DF7">
        <w:rPr>
          <w:sz w:val="24"/>
          <w:lang w:val="ru-RU"/>
        </w:rPr>
        <w:t>граждан.</w:t>
      </w:r>
    </w:p>
    <w:p w:rsidR="00E73E37" w:rsidRDefault="007C4DF7" w:rsidP="007C4DF7">
      <w:pPr>
        <w:tabs>
          <w:tab w:val="left" w:pos="533"/>
        </w:tabs>
        <w:spacing w:before="66" w:line="242" w:lineRule="auto"/>
        <w:ind w:right="-920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       6.4.</w:t>
      </w:r>
      <w:r w:rsidR="00472C8C" w:rsidRPr="007C4DF7">
        <w:rPr>
          <w:sz w:val="24"/>
          <w:lang w:val="ru-RU"/>
        </w:rPr>
        <w:t xml:space="preserve">Основными требованиями к качеству рассмотрения обращенийв </w:t>
      </w:r>
      <w:proofErr w:type="gramStart"/>
      <w:r w:rsidR="00472C8C" w:rsidRPr="007C4DF7">
        <w:rPr>
          <w:sz w:val="24"/>
          <w:lang w:val="ru-RU"/>
        </w:rPr>
        <w:t>общеобразовательном</w:t>
      </w:r>
      <w:proofErr w:type="gramEnd"/>
    </w:p>
    <w:p w:rsidR="00CF2F7C" w:rsidRPr="007C4DF7" w:rsidRDefault="00472C8C" w:rsidP="007C4DF7">
      <w:pPr>
        <w:tabs>
          <w:tab w:val="left" w:pos="533"/>
        </w:tabs>
        <w:spacing w:before="66" w:line="242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учрежденииявляются: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37" w:lineRule="auto"/>
        <w:ind w:right="-920" w:hanging="36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достоверность предоставляемой заявителям информации о ходе рассмотрения обращения;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before="4" w:line="293" w:lineRule="exact"/>
        <w:ind w:left="815" w:right="-920"/>
        <w:jc w:val="both"/>
        <w:rPr>
          <w:sz w:val="24"/>
        </w:rPr>
      </w:pPr>
      <w:proofErr w:type="spellStart"/>
      <w:r w:rsidRPr="007C4DF7">
        <w:rPr>
          <w:sz w:val="24"/>
        </w:rPr>
        <w:t>четкость</w:t>
      </w:r>
      <w:proofErr w:type="spellEnd"/>
      <w:r w:rsidRPr="007C4DF7">
        <w:rPr>
          <w:sz w:val="24"/>
        </w:rPr>
        <w:t xml:space="preserve"> в </w:t>
      </w:r>
      <w:proofErr w:type="spellStart"/>
      <w:r w:rsidRPr="007C4DF7">
        <w:rPr>
          <w:sz w:val="24"/>
        </w:rPr>
        <w:t>изложенииинформации</w:t>
      </w:r>
      <w:proofErr w:type="spellEnd"/>
      <w:r w:rsidRPr="007C4DF7">
        <w:rPr>
          <w:sz w:val="24"/>
        </w:rPr>
        <w:t>;</w:t>
      </w:r>
    </w:p>
    <w:p w:rsidR="00CF2F7C" w:rsidRPr="007C4DF7" w:rsidRDefault="00472C8C" w:rsidP="006A40AB">
      <w:pPr>
        <w:pStyle w:val="a4"/>
        <w:numPr>
          <w:ilvl w:val="2"/>
          <w:numId w:val="9"/>
        </w:numPr>
        <w:tabs>
          <w:tab w:val="left" w:pos="815"/>
          <w:tab w:val="left" w:pos="816"/>
        </w:tabs>
        <w:spacing w:line="293" w:lineRule="exact"/>
        <w:ind w:left="815"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полнота информирования заявителей о ходе рассмотренияобращения.</w:t>
      </w:r>
    </w:p>
    <w:p w:rsidR="00CF2F7C" w:rsidRPr="007C4DF7" w:rsidRDefault="00CF2F7C" w:rsidP="006A40AB">
      <w:pPr>
        <w:pStyle w:val="a3"/>
        <w:spacing w:before="11"/>
        <w:ind w:left="0" w:right="-920"/>
        <w:jc w:val="both"/>
        <w:rPr>
          <w:sz w:val="23"/>
          <w:lang w:val="ru-RU"/>
        </w:rPr>
      </w:pPr>
    </w:p>
    <w:p w:rsidR="002A4C8D" w:rsidRPr="007C4DF7" w:rsidRDefault="002A4C8D" w:rsidP="002A4C8D">
      <w:pPr>
        <w:pStyle w:val="21"/>
        <w:tabs>
          <w:tab w:val="left" w:pos="355"/>
        </w:tabs>
        <w:spacing w:line="242" w:lineRule="auto"/>
        <w:ind w:left="109" w:right="-920"/>
        <w:jc w:val="center"/>
        <w:rPr>
          <w:lang w:val="ru-RU"/>
        </w:rPr>
      </w:pPr>
      <w:r w:rsidRPr="007C4DF7">
        <w:rPr>
          <w:lang w:val="ru-RU"/>
        </w:rPr>
        <w:t>7.</w:t>
      </w:r>
      <w:r w:rsidR="00472C8C" w:rsidRPr="007C4DF7">
        <w:rPr>
          <w:lang w:val="ru-RU"/>
        </w:rPr>
        <w:t>Иные требования,</w:t>
      </w:r>
    </w:p>
    <w:p w:rsidR="002A4C8D" w:rsidRPr="007C4DF7" w:rsidRDefault="00472C8C" w:rsidP="002A4C8D">
      <w:pPr>
        <w:pStyle w:val="21"/>
        <w:tabs>
          <w:tab w:val="left" w:pos="355"/>
        </w:tabs>
        <w:spacing w:line="242" w:lineRule="auto"/>
        <w:ind w:left="109" w:right="-920"/>
        <w:jc w:val="center"/>
        <w:rPr>
          <w:lang w:val="ru-RU"/>
        </w:rPr>
      </w:pPr>
      <w:r w:rsidRPr="007C4DF7">
        <w:rPr>
          <w:lang w:val="ru-RU"/>
        </w:rPr>
        <w:t>в том числе учитывающие особенности работы</w:t>
      </w:r>
    </w:p>
    <w:p w:rsidR="00CF2F7C" w:rsidRPr="007C4DF7" w:rsidRDefault="00472C8C" w:rsidP="002A4C8D">
      <w:pPr>
        <w:pStyle w:val="21"/>
        <w:tabs>
          <w:tab w:val="left" w:pos="355"/>
        </w:tabs>
        <w:spacing w:line="242" w:lineRule="auto"/>
        <w:ind w:left="109" w:right="-920"/>
        <w:jc w:val="center"/>
        <w:rPr>
          <w:lang w:val="ru-RU"/>
        </w:rPr>
      </w:pPr>
      <w:r w:rsidRPr="007C4DF7">
        <w:rPr>
          <w:lang w:val="ru-RU"/>
        </w:rPr>
        <w:t>собращениями граждан в электроннойформе</w:t>
      </w:r>
    </w:p>
    <w:p w:rsidR="002A4C8D" w:rsidRPr="007C4DF7" w:rsidRDefault="002A4C8D" w:rsidP="002A4C8D">
      <w:pPr>
        <w:pStyle w:val="a4"/>
        <w:tabs>
          <w:tab w:val="left" w:pos="475"/>
        </w:tabs>
        <w:spacing w:line="242" w:lineRule="auto"/>
        <w:ind w:right="-920"/>
        <w:jc w:val="both"/>
        <w:rPr>
          <w:sz w:val="24"/>
          <w:lang w:val="ru-RU"/>
        </w:rPr>
      </w:pPr>
    </w:p>
    <w:p w:rsidR="00CF2F7C" w:rsidRPr="007C4DF7" w:rsidRDefault="002A4C8D" w:rsidP="002A4C8D">
      <w:pPr>
        <w:pStyle w:val="a4"/>
        <w:tabs>
          <w:tab w:val="left" w:pos="475"/>
        </w:tabs>
        <w:spacing w:line="242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7.1. </w:t>
      </w:r>
      <w:r w:rsidR="00472C8C" w:rsidRPr="007C4DF7">
        <w:rPr>
          <w:sz w:val="24"/>
          <w:lang w:val="ru-RU"/>
        </w:rPr>
        <w:t>Обеспечение возможности получения заявителями информации о работе с обращениями на официальном сайте</w:t>
      </w:r>
      <w:r w:rsidRPr="007C4DF7">
        <w:rPr>
          <w:spacing w:val="-7"/>
          <w:sz w:val="24"/>
          <w:lang w:val="ru-RU"/>
        </w:rPr>
        <w:t>учреждения</w:t>
      </w:r>
      <w:r w:rsidR="00472C8C" w:rsidRPr="007C4DF7">
        <w:rPr>
          <w:sz w:val="24"/>
          <w:lang w:val="ru-RU"/>
        </w:rPr>
        <w:t>.</w:t>
      </w:r>
    </w:p>
    <w:p w:rsidR="00CF2F7C" w:rsidRPr="007C4DF7" w:rsidRDefault="009A3C5B" w:rsidP="009A3C5B">
      <w:pPr>
        <w:pStyle w:val="a4"/>
        <w:tabs>
          <w:tab w:val="left" w:pos="475"/>
        </w:tabs>
        <w:spacing w:line="242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7.2.</w:t>
      </w:r>
      <w:r w:rsidR="00472C8C" w:rsidRPr="007C4DF7">
        <w:rPr>
          <w:sz w:val="24"/>
          <w:lang w:val="ru-RU"/>
        </w:rPr>
        <w:t xml:space="preserve">Обращения, направленные в электронном виде через официальный сайт, регистрируются и рассматриваются в соответствии с настоящим Положением в течение </w:t>
      </w:r>
      <w:r w:rsidRPr="007C4DF7">
        <w:rPr>
          <w:sz w:val="24"/>
          <w:lang w:val="ru-RU"/>
        </w:rPr>
        <w:t>_________</w:t>
      </w:r>
      <w:r w:rsidR="00472C8C" w:rsidRPr="007C4DF7">
        <w:rPr>
          <w:sz w:val="24"/>
          <w:lang w:val="ru-RU"/>
        </w:rPr>
        <w:t>дней.</w:t>
      </w:r>
    </w:p>
    <w:p w:rsidR="00CF2F7C" w:rsidRPr="007C4DF7" w:rsidRDefault="009A3C5B" w:rsidP="009A3C5B">
      <w:pPr>
        <w:pStyle w:val="a4"/>
        <w:tabs>
          <w:tab w:val="left" w:pos="475"/>
        </w:tabs>
        <w:spacing w:line="242" w:lineRule="auto"/>
        <w:ind w:right="-920"/>
        <w:jc w:val="both"/>
        <w:rPr>
          <w:sz w:val="24"/>
          <w:lang w:val="ru-RU"/>
        </w:rPr>
      </w:pPr>
      <w:proofErr w:type="gramStart"/>
      <w:r w:rsidRPr="007C4DF7">
        <w:rPr>
          <w:sz w:val="24"/>
          <w:lang w:val="ru-RU"/>
        </w:rPr>
        <w:t>7.3.</w:t>
      </w:r>
      <w:r w:rsidR="00472C8C" w:rsidRPr="007C4DF7">
        <w:rPr>
          <w:sz w:val="24"/>
          <w:lang w:val="ru-RU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долженбыть направлен в письменнойформе.</w:t>
      </w:r>
      <w:proofErr w:type="gramEnd"/>
    </w:p>
    <w:p w:rsidR="00CF2F7C" w:rsidRPr="007C4DF7" w:rsidRDefault="009A3C5B" w:rsidP="009A3C5B">
      <w:pPr>
        <w:pStyle w:val="a4"/>
        <w:tabs>
          <w:tab w:val="left" w:pos="475"/>
        </w:tabs>
        <w:spacing w:line="242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7.4.</w:t>
      </w:r>
      <w:r w:rsidR="00472C8C" w:rsidRPr="007C4DF7">
        <w:rPr>
          <w:sz w:val="24"/>
          <w:lang w:val="ru-RU"/>
        </w:rPr>
        <w:t>Перед отправкой электронного обращения необходимо проверить правильность заполнения анкеты. В случае внесения в анкету некорректных или недостоверных данных (в полях, являющихся обязательными для заполнения) ответ на обращение недается.</w:t>
      </w:r>
    </w:p>
    <w:p w:rsidR="00CF2F7C" w:rsidRPr="007C4DF7" w:rsidRDefault="009A3C5B" w:rsidP="009A3C5B">
      <w:pPr>
        <w:pStyle w:val="a4"/>
        <w:tabs>
          <w:tab w:val="left" w:pos="475"/>
        </w:tabs>
        <w:spacing w:line="242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7.5.</w:t>
      </w:r>
      <w:r w:rsidR="00472C8C" w:rsidRPr="007C4DF7">
        <w:rPr>
          <w:sz w:val="24"/>
          <w:lang w:val="ru-RU"/>
        </w:rPr>
        <w:t>Информация о персональных данных авторов обращений, направленныхв электронном виде, хранится и обрабатывается с соблюдением требований законодательства Российской Федерации о персональныхданных.</w:t>
      </w:r>
    </w:p>
    <w:p w:rsidR="00CF2F7C" w:rsidRPr="007C4DF7" w:rsidRDefault="009A3C5B" w:rsidP="009A3C5B">
      <w:pPr>
        <w:pStyle w:val="a4"/>
        <w:tabs>
          <w:tab w:val="left" w:pos="475"/>
        </w:tabs>
        <w:spacing w:line="242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7.6.</w:t>
      </w:r>
      <w:r w:rsidR="00472C8C" w:rsidRPr="007C4DF7">
        <w:rPr>
          <w:sz w:val="24"/>
          <w:lang w:val="ru-RU"/>
        </w:rPr>
        <w:t>Уведомление о ходе рассмотрения обращения направляется по указанномуадресу электронной почты(</w:t>
      </w:r>
      <w:r w:rsidR="00472C8C" w:rsidRPr="007C4DF7">
        <w:rPr>
          <w:sz w:val="24"/>
        </w:rPr>
        <w:t>e</w:t>
      </w:r>
      <w:r w:rsidR="00472C8C" w:rsidRPr="007C4DF7">
        <w:rPr>
          <w:sz w:val="24"/>
          <w:lang w:val="ru-RU"/>
        </w:rPr>
        <w:t>-</w:t>
      </w:r>
      <w:r w:rsidR="00472C8C" w:rsidRPr="007C4DF7">
        <w:rPr>
          <w:sz w:val="24"/>
        </w:rPr>
        <w:t>mail</w:t>
      </w:r>
      <w:r w:rsidR="00472C8C" w:rsidRPr="007C4DF7">
        <w:rPr>
          <w:sz w:val="24"/>
          <w:lang w:val="ru-RU"/>
        </w:rPr>
        <w:t>).</w:t>
      </w:r>
    </w:p>
    <w:p w:rsidR="00CF2F7C" w:rsidRPr="007C4DF7" w:rsidRDefault="009A3C5B" w:rsidP="009A3C5B">
      <w:pPr>
        <w:pStyle w:val="a4"/>
        <w:tabs>
          <w:tab w:val="left" w:pos="475"/>
        </w:tabs>
        <w:spacing w:line="242" w:lineRule="auto"/>
        <w:ind w:right="-920"/>
        <w:jc w:val="both"/>
        <w:rPr>
          <w:b/>
          <w:sz w:val="24"/>
          <w:lang w:val="ru-RU"/>
        </w:rPr>
      </w:pPr>
      <w:r w:rsidRPr="007C4DF7">
        <w:rPr>
          <w:sz w:val="24"/>
          <w:lang w:val="ru-RU"/>
        </w:rPr>
        <w:t>7.7.</w:t>
      </w:r>
      <w:r w:rsidR="00472C8C" w:rsidRPr="007C4DF7">
        <w:rPr>
          <w:sz w:val="24"/>
          <w:lang w:val="ru-RU"/>
        </w:rPr>
        <w:t xml:space="preserve">Получить дальнейшую информацию, касающуюся обработки обращения, можно по телефону </w:t>
      </w:r>
      <w:r w:rsidRPr="007C4DF7">
        <w:rPr>
          <w:sz w:val="24"/>
          <w:lang w:val="ru-RU"/>
        </w:rPr>
        <w:t>____________________</w:t>
      </w:r>
      <w:r w:rsidR="00472C8C" w:rsidRPr="007C4DF7">
        <w:rPr>
          <w:sz w:val="24"/>
          <w:lang w:val="ru-RU"/>
        </w:rPr>
        <w:t xml:space="preserve">, указав свою фамилию, имя, отчество и адрес места жительства. </w:t>
      </w:r>
      <w:r w:rsidR="00472C8C" w:rsidRPr="007C4DF7">
        <w:rPr>
          <w:b/>
          <w:sz w:val="24"/>
          <w:lang w:val="ru-RU"/>
        </w:rPr>
        <w:t>Поля, отмеченные *, обязательны длязаполнения</w:t>
      </w:r>
    </w:p>
    <w:p w:rsidR="00CF2F7C" w:rsidRPr="007C4DF7" w:rsidRDefault="00472C8C" w:rsidP="00E73E37">
      <w:pPr>
        <w:pStyle w:val="a3"/>
        <w:ind w:left="709" w:right="-920"/>
        <w:jc w:val="both"/>
        <w:rPr>
          <w:lang w:val="ru-RU"/>
        </w:rPr>
      </w:pPr>
      <w:r w:rsidRPr="007C4DF7">
        <w:rPr>
          <w:lang w:val="ru-RU"/>
        </w:rPr>
        <w:t>Тема Фамилия</w:t>
      </w:r>
      <w:proofErr w:type="gramStart"/>
      <w:r w:rsidRPr="007C4DF7">
        <w:rPr>
          <w:lang w:val="ru-RU"/>
        </w:rPr>
        <w:t xml:space="preserve"> (*) </w:t>
      </w:r>
      <w:proofErr w:type="gramEnd"/>
      <w:r w:rsidRPr="007C4DF7">
        <w:rPr>
          <w:lang w:val="ru-RU"/>
        </w:rPr>
        <w:t xml:space="preserve">Имя (*) Отчество (*) </w:t>
      </w:r>
      <w:r w:rsidRPr="007C4DF7">
        <w:t>Email</w:t>
      </w:r>
      <w:r w:rsidRPr="007C4DF7">
        <w:rPr>
          <w:lang w:val="ru-RU"/>
        </w:rPr>
        <w:t xml:space="preserve"> (*) Телефон</w:t>
      </w:r>
    </w:p>
    <w:p w:rsidR="00CF2F7C" w:rsidRPr="007C4DF7" w:rsidRDefault="00472C8C" w:rsidP="00E73E37">
      <w:pPr>
        <w:pStyle w:val="a3"/>
        <w:ind w:left="709" w:right="-920"/>
        <w:jc w:val="both"/>
      </w:pPr>
      <w:bookmarkStart w:id="0" w:name="_GoBack"/>
      <w:bookmarkEnd w:id="0"/>
      <w:proofErr w:type="spellStart"/>
      <w:r w:rsidRPr="007C4DF7">
        <w:t>Обращение</w:t>
      </w:r>
      <w:proofErr w:type="spellEnd"/>
      <w:r w:rsidRPr="007C4DF7">
        <w:t xml:space="preserve"> (*)</w:t>
      </w:r>
    </w:p>
    <w:p w:rsidR="00CF2F7C" w:rsidRPr="007C4DF7" w:rsidRDefault="00CF2F7C" w:rsidP="006A40AB">
      <w:pPr>
        <w:pStyle w:val="a3"/>
        <w:spacing w:before="1"/>
        <w:ind w:left="0" w:right="-920"/>
        <w:jc w:val="both"/>
        <w:rPr>
          <w:sz w:val="23"/>
        </w:rPr>
      </w:pPr>
    </w:p>
    <w:p w:rsidR="00CF2F7C" w:rsidRPr="007C4DF7" w:rsidRDefault="00472C8C" w:rsidP="009A3C5B">
      <w:pPr>
        <w:pStyle w:val="21"/>
        <w:numPr>
          <w:ilvl w:val="0"/>
          <w:numId w:val="12"/>
        </w:numPr>
        <w:tabs>
          <w:tab w:val="left" w:pos="355"/>
        </w:tabs>
        <w:ind w:right="-920"/>
        <w:jc w:val="center"/>
        <w:rPr>
          <w:lang w:val="ru-RU"/>
        </w:rPr>
      </w:pPr>
      <w:r w:rsidRPr="007C4DF7">
        <w:rPr>
          <w:lang w:val="ru-RU"/>
        </w:rPr>
        <w:t>Личный прием граждан в общеобразовательномучреждении</w:t>
      </w:r>
    </w:p>
    <w:p w:rsidR="00E73E37" w:rsidRDefault="009A3C5B" w:rsidP="009A3C5B">
      <w:pPr>
        <w:tabs>
          <w:tab w:val="left" w:pos="532"/>
        </w:tabs>
        <w:spacing w:line="274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             8.1. </w:t>
      </w:r>
      <w:r w:rsidR="00472C8C" w:rsidRPr="007C4DF7">
        <w:rPr>
          <w:sz w:val="24"/>
          <w:lang w:val="ru-RU"/>
        </w:rPr>
        <w:t>Организация личного приёмаграждан</w:t>
      </w:r>
      <w:r w:rsidRPr="007C4DF7">
        <w:rPr>
          <w:sz w:val="24"/>
          <w:lang w:val="ru-RU"/>
        </w:rPr>
        <w:t xml:space="preserve">. </w:t>
      </w:r>
      <w:r w:rsidR="00472C8C" w:rsidRPr="007C4DF7">
        <w:rPr>
          <w:sz w:val="24"/>
          <w:lang w:val="ru-RU"/>
        </w:rPr>
        <w:t xml:space="preserve">Личный прием граждан осуществляется </w:t>
      </w:r>
    </w:p>
    <w:p w:rsidR="00E73E37" w:rsidRDefault="00472C8C" w:rsidP="009A3C5B">
      <w:pPr>
        <w:tabs>
          <w:tab w:val="left" w:pos="532"/>
        </w:tabs>
        <w:spacing w:line="274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директором </w:t>
      </w:r>
      <w:r w:rsidR="009A3C5B" w:rsidRPr="007C4DF7">
        <w:rPr>
          <w:sz w:val="24"/>
          <w:lang w:val="ru-RU"/>
        </w:rPr>
        <w:t>учреждения или</w:t>
      </w:r>
      <w:r w:rsidRPr="007C4DF7">
        <w:rPr>
          <w:sz w:val="24"/>
          <w:lang w:val="ru-RU"/>
        </w:rPr>
        <w:t xml:space="preserve"> его заместителем (далее </w:t>
      </w:r>
      <w:r w:rsidR="00E73E37">
        <w:rPr>
          <w:sz w:val="24"/>
          <w:lang w:val="ru-RU"/>
        </w:rPr>
        <w:t xml:space="preserve">– руководство) в соответствии </w:t>
      </w:r>
      <w:proofErr w:type="gramStart"/>
      <w:r w:rsidR="00E73E37">
        <w:rPr>
          <w:sz w:val="24"/>
          <w:lang w:val="ru-RU"/>
        </w:rPr>
        <w:t>с</w:t>
      </w:r>
      <w:proofErr w:type="gramEnd"/>
    </w:p>
    <w:p w:rsidR="00E73E37" w:rsidRDefault="00472C8C" w:rsidP="009A3C5B">
      <w:pPr>
        <w:tabs>
          <w:tab w:val="left" w:pos="532"/>
        </w:tabs>
        <w:spacing w:line="274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графиком приѐма граждан, утвержденным </w:t>
      </w:r>
      <w:proofErr w:type="spellStart"/>
      <w:r w:rsidRPr="007C4DF7">
        <w:rPr>
          <w:sz w:val="24"/>
          <w:lang w:val="ru-RU"/>
        </w:rPr>
        <w:t>директором</w:t>
      </w:r>
      <w:r w:rsidR="009A3C5B" w:rsidRPr="007C4DF7">
        <w:rPr>
          <w:spacing w:val="1"/>
          <w:sz w:val="24"/>
          <w:lang w:val="ru-RU"/>
        </w:rPr>
        <w:t>учрежждения</w:t>
      </w:r>
      <w:r w:rsidRPr="007C4DF7">
        <w:rPr>
          <w:sz w:val="24"/>
          <w:lang w:val="ru-RU"/>
        </w:rPr>
        <w:t>.График</w:t>
      </w:r>
      <w:proofErr w:type="spellEnd"/>
      <w:r w:rsidRPr="007C4DF7">
        <w:rPr>
          <w:sz w:val="24"/>
          <w:lang w:val="ru-RU"/>
        </w:rPr>
        <w:t xml:space="preserve"> приема граждан</w:t>
      </w:r>
    </w:p>
    <w:p w:rsidR="00CF2F7C" w:rsidRPr="00E73E37" w:rsidRDefault="00472C8C" w:rsidP="00E73E37">
      <w:pPr>
        <w:tabs>
          <w:tab w:val="left" w:pos="532"/>
        </w:tabs>
        <w:spacing w:line="274" w:lineRule="exact"/>
        <w:ind w:left="709" w:right="-920" w:hanging="709"/>
        <w:jc w:val="both"/>
        <w:rPr>
          <w:spacing w:val="-3"/>
          <w:sz w:val="24"/>
          <w:lang w:val="ru-RU"/>
        </w:rPr>
      </w:pPr>
      <w:r w:rsidRPr="007C4DF7">
        <w:rPr>
          <w:sz w:val="24"/>
          <w:lang w:val="ru-RU"/>
        </w:rPr>
        <w:t xml:space="preserve"> руководством </w:t>
      </w:r>
      <w:r w:rsidR="009A3C5B" w:rsidRPr="007C4DF7">
        <w:rPr>
          <w:sz w:val="24"/>
          <w:lang w:val="ru-RU"/>
        </w:rPr>
        <w:t>учреждения</w:t>
      </w:r>
      <w:r w:rsidRPr="007C4DF7">
        <w:rPr>
          <w:sz w:val="24"/>
          <w:lang w:val="ru-RU"/>
        </w:rPr>
        <w:t xml:space="preserve"> размещается наофициальном сайте </w:t>
      </w:r>
      <w:proofErr w:type="gramStart"/>
      <w:r w:rsidRPr="007C4DF7">
        <w:rPr>
          <w:sz w:val="24"/>
          <w:lang w:val="ru-RU"/>
        </w:rPr>
        <w:t>на</w:t>
      </w:r>
      <w:proofErr w:type="gramEnd"/>
      <w:r w:rsidRPr="007C4DF7">
        <w:rPr>
          <w:sz w:val="24"/>
          <w:lang w:val="ru-RU"/>
        </w:rPr>
        <w:t xml:space="preserve"> информационном стенде</w:t>
      </w:r>
      <w:r w:rsidR="009A3C5B" w:rsidRPr="007C4DF7">
        <w:rPr>
          <w:sz w:val="24"/>
          <w:lang w:val="ru-RU"/>
        </w:rPr>
        <w:t>учреждения</w:t>
      </w:r>
      <w:r w:rsidRPr="007C4DF7">
        <w:rPr>
          <w:sz w:val="24"/>
          <w:lang w:val="ru-RU"/>
        </w:rPr>
        <w:t>.</w:t>
      </w:r>
    </w:p>
    <w:p w:rsidR="00CF2F7C" w:rsidRPr="007C4DF7" w:rsidRDefault="009A3C5B" w:rsidP="006A40AB">
      <w:pPr>
        <w:pStyle w:val="a3"/>
        <w:spacing w:before="3"/>
        <w:ind w:right="-920"/>
        <w:jc w:val="both"/>
        <w:rPr>
          <w:lang w:val="ru-RU"/>
        </w:rPr>
      </w:pPr>
      <w:r w:rsidRPr="007C4DF7">
        <w:rPr>
          <w:lang w:val="ru-RU"/>
        </w:rPr>
        <w:t xml:space="preserve">8.2. </w:t>
      </w:r>
      <w:r w:rsidR="00472C8C" w:rsidRPr="007C4DF7">
        <w:rPr>
          <w:lang w:val="ru-RU"/>
        </w:rPr>
        <w:t xml:space="preserve">При личном приеме гражданин предъявляет документ, удостоверяющий его личность </w:t>
      </w:r>
      <w:r w:rsidR="00472C8C" w:rsidRPr="007C4DF7">
        <w:rPr>
          <w:lang w:val="ru-RU"/>
        </w:rPr>
        <w:lastRenderedPageBreak/>
        <w:t>(паспорт, военный билет, а также иные документы, удостоверяющие личность, в соответствии с законодательством Российской Федерации).</w:t>
      </w:r>
    </w:p>
    <w:p w:rsidR="00CF2F7C" w:rsidRPr="007C4DF7" w:rsidRDefault="009A3C5B" w:rsidP="009A3C5B">
      <w:pPr>
        <w:pStyle w:val="a4"/>
        <w:tabs>
          <w:tab w:val="left" w:pos="1420"/>
        </w:tabs>
        <w:ind w:right="-920"/>
        <w:jc w:val="both"/>
        <w:rPr>
          <w:sz w:val="24"/>
          <w:lang w:val="ru-RU"/>
        </w:rPr>
      </w:pPr>
      <w:r w:rsidRPr="007C4DF7">
        <w:rPr>
          <w:spacing w:val="-4"/>
          <w:sz w:val="24"/>
          <w:lang w:val="ru-RU"/>
        </w:rPr>
        <w:t>8.3.</w:t>
      </w:r>
      <w:r w:rsidR="00472C8C" w:rsidRPr="007C4DF7">
        <w:rPr>
          <w:spacing w:val="-4"/>
          <w:sz w:val="24"/>
          <w:lang w:val="ru-RU"/>
        </w:rPr>
        <w:t xml:space="preserve">Во </w:t>
      </w:r>
      <w:r w:rsidR="00472C8C" w:rsidRPr="007C4DF7">
        <w:rPr>
          <w:sz w:val="24"/>
          <w:lang w:val="ru-RU"/>
        </w:rPr>
        <w:t>время личного приема гражданин делает устное заявление либо оставляет письменное обращение по существу задаваемых им вопросов, в том числе в целях принятия мер по восстановлению или защите его или обучающихся нарушенных прав, свобод и законных интересов. Максимально допустимое время личного приема гражданина не должно превышать 30минут.</w:t>
      </w:r>
    </w:p>
    <w:p w:rsidR="00CF2F7C" w:rsidRPr="007C4DF7" w:rsidRDefault="009A3C5B" w:rsidP="009A3C5B">
      <w:pPr>
        <w:pStyle w:val="a4"/>
        <w:tabs>
          <w:tab w:val="left" w:pos="1420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8.4.</w:t>
      </w:r>
      <w:r w:rsidR="00472C8C" w:rsidRPr="007C4DF7">
        <w:rPr>
          <w:sz w:val="24"/>
          <w:lang w:val="ru-RU"/>
        </w:rPr>
        <w:t>Устные обращения гражданинарегистрируются.</w:t>
      </w:r>
    </w:p>
    <w:p w:rsidR="00CF2F7C" w:rsidRPr="007C4DF7" w:rsidRDefault="009A3C5B" w:rsidP="009A3C5B">
      <w:pPr>
        <w:pStyle w:val="a4"/>
        <w:tabs>
          <w:tab w:val="left" w:pos="1420"/>
        </w:tabs>
        <w:spacing w:before="5" w:line="237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8.5.</w:t>
      </w:r>
      <w:r w:rsidR="00472C8C" w:rsidRPr="007C4DF7">
        <w:rPr>
          <w:sz w:val="24"/>
          <w:lang w:val="ru-RU"/>
        </w:rPr>
        <w:t>Письменные обращения граждан, принятые в ходе личного приема, подлежат регистрации и рассмотрению в соответствии с настоящимПоложением.</w:t>
      </w:r>
    </w:p>
    <w:p w:rsidR="00CF2F7C" w:rsidRPr="007C4DF7" w:rsidRDefault="009A3C5B" w:rsidP="009A3C5B">
      <w:pPr>
        <w:pStyle w:val="a4"/>
        <w:tabs>
          <w:tab w:val="left" w:pos="1420"/>
        </w:tabs>
        <w:spacing w:before="3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8.6.</w:t>
      </w:r>
      <w:r w:rsidR="00472C8C" w:rsidRPr="007C4DF7">
        <w:rPr>
          <w:sz w:val="24"/>
          <w:lang w:val="ru-RU"/>
        </w:rPr>
        <w:t xml:space="preserve">Если в ходе личного приема выясняется, что решение поднимаемых гражданином вопросов не входит в компетенцию общеобразовательного учреждения, гражданину разъясняется, </w:t>
      </w:r>
      <w:r w:rsidR="00472C8C" w:rsidRPr="007C4DF7">
        <w:rPr>
          <w:spacing w:val="-3"/>
          <w:sz w:val="24"/>
          <w:lang w:val="ru-RU"/>
        </w:rPr>
        <w:t xml:space="preserve">куда </w:t>
      </w:r>
      <w:r w:rsidR="00472C8C" w:rsidRPr="007C4DF7">
        <w:rPr>
          <w:sz w:val="24"/>
          <w:lang w:val="ru-RU"/>
        </w:rPr>
        <w:t>и в каком порядке ему следует обратиться.</w:t>
      </w:r>
    </w:p>
    <w:p w:rsidR="00CF2F7C" w:rsidRPr="007C4DF7" w:rsidRDefault="009A3C5B" w:rsidP="009A3C5B">
      <w:pPr>
        <w:pStyle w:val="a4"/>
        <w:tabs>
          <w:tab w:val="left" w:pos="1358"/>
        </w:tabs>
        <w:spacing w:before="1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8.7.</w:t>
      </w:r>
      <w:r w:rsidR="00472C8C" w:rsidRPr="007C4DF7">
        <w:rPr>
          <w:sz w:val="24"/>
          <w:lang w:val="ru-RU"/>
        </w:rPr>
        <w:t xml:space="preserve">Учет (регистрация) устных обращений граждан и содержание устного обращения заносятся уполномоченными на </w:t>
      </w:r>
      <w:r w:rsidR="00472C8C" w:rsidRPr="007C4DF7">
        <w:rPr>
          <w:spacing w:val="-3"/>
          <w:sz w:val="24"/>
          <w:lang w:val="ru-RU"/>
        </w:rPr>
        <w:t xml:space="preserve">то </w:t>
      </w:r>
      <w:r w:rsidR="00472C8C" w:rsidRPr="007C4DF7">
        <w:rPr>
          <w:sz w:val="24"/>
          <w:lang w:val="ru-RU"/>
        </w:rPr>
        <w:t>лицами непосредственно в базу данных по работе с обращениями граждан и в журнал, который должен быть пронумерован, прошнурован и скрепленпечатью.</w:t>
      </w:r>
    </w:p>
    <w:p w:rsidR="00CF2F7C" w:rsidRPr="007C4DF7" w:rsidRDefault="00472C8C" w:rsidP="009A3C5B">
      <w:pPr>
        <w:pStyle w:val="a4"/>
        <w:numPr>
          <w:ilvl w:val="1"/>
          <w:numId w:val="13"/>
        </w:numPr>
        <w:tabs>
          <w:tab w:val="left" w:pos="1359"/>
        </w:tabs>
        <w:spacing w:before="3" w:line="237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В обязательном порядке журнал личных обращений граждан должен включать следующиеразделы:</w:t>
      </w:r>
    </w:p>
    <w:p w:rsidR="00CF2F7C" w:rsidRPr="007C4DF7" w:rsidRDefault="00472C8C" w:rsidP="006A40AB">
      <w:pPr>
        <w:pStyle w:val="a4"/>
        <w:numPr>
          <w:ilvl w:val="3"/>
          <w:numId w:val="7"/>
        </w:numPr>
        <w:tabs>
          <w:tab w:val="left" w:pos="1526"/>
          <w:tab w:val="left" w:pos="1527"/>
        </w:tabs>
        <w:spacing w:before="5" w:line="293" w:lineRule="exact"/>
        <w:ind w:right="-920"/>
        <w:jc w:val="both"/>
        <w:rPr>
          <w:sz w:val="24"/>
        </w:rPr>
      </w:pPr>
      <w:proofErr w:type="spellStart"/>
      <w:r w:rsidRPr="007C4DF7">
        <w:rPr>
          <w:sz w:val="24"/>
        </w:rPr>
        <w:t>датаобращения</w:t>
      </w:r>
      <w:proofErr w:type="spellEnd"/>
      <w:r w:rsidRPr="007C4DF7">
        <w:rPr>
          <w:sz w:val="24"/>
        </w:rPr>
        <w:t>;</w:t>
      </w:r>
    </w:p>
    <w:p w:rsidR="00CF2F7C" w:rsidRPr="007C4DF7" w:rsidRDefault="00472C8C" w:rsidP="006A40AB">
      <w:pPr>
        <w:pStyle w:val="a4"/>
        <w:numPr>
          <w:ilvl w:val="3"/>
          <w:numId w:val="7"/>
        </w:numPr>
        <w:tabs>
          <w:tab w:val="left" w:pos="1526"/>
          <w:tab w:val="left" w:pos="1527"/>
        </w:tabs>
        <w:spacing w:line="293" w:lineRule="exact"/>
        <w:ind w:right="-920"/>
        <w:jc w:val="both"/>
        <w:rPr>
          <w:sz w:val="24"/>
        </w:rPr>
      </w:pPr>
      <w:proofErr w:type="spellStart"/>
      <w:r w:rsidRPr="007C4DF7">
        <w:rPr>
          <w:sz w:val="24"/>
        </w:rPr>
        <w:t>Ф.И.О.обратившегося</w:t>
      </w:r>
      <w:proofErr w:type="spellEnd"/>
      <w:r w:rsidRPr="007C4DF7">
        <w:rPr>
          <w:sz w:val="24"/>
        </w:rPr>
        <w:t>;</w:t>
      </w:r>
    </w:p>
    <w:p w:rsidR="00CF2F7C" w:rsidRPr="007C4DF7" w:rsidRDefault="00472C8C" w:rsidP="006A40AB">
      <w:pPr>
        <w:pStyle w:val="a4"/>
        <w:numPr>
          <w:ilvl w:val="3"/>
          <w:numId w:val="7"/>
        </w:numPr>
        <w:tabs>
          <w:tab w:val="left" w:pos="1526"/>
          <w:tab w:val="left" w:pos="1527"/>
        </w:tabs>
        <w:spacing w:line="293" w:lineRule="exact"/>
        <w:ind w:right="-920"/>
        <w:jc w:val="both"/>
        <w:rPr>
          <w:sz w:val="24"/>
        </w:rPr>
      </w:pPr>
      <w:proofErr w:type="spellStart"/>
      <w:r w:rsidRPr="007C4DF7">
        <w:rPr>
          <w:sz w:val="24"/>
        </w:rPr>
        <w:t>Ф.И.О.учащегося</w:t>
      </w:r>
      <w:proofErr w:type="spellEnd"/>
    </w:p>
    <w:p w:rsidR="00CF2F7C" w:rsidRPr="007C4DF7" w:rsidRDefault="00472C8C" w:rsidP="006A40AB">
      <w:pPr>
        <w:pStyle w:val="a4"/>
        <w:numPr>
          <w:ilvl w:val="3"/>
          <w:numId w:val="7"/>
        </w:numPr>
        <w:tabs>
          <w:tab w:val="left" w:pos="1526"/>
          <w:tab w:val="left" w:pos="1527"/>
        </w:tabs>
        <w:spacing w:line="293" w:lineRule="exact"/>
        <w:ind w:right="-920"/>
        <w:jc w:val="both"/>
        <w:rPr>
          <w:sz w:val="24"/>
        </w:rPr>
      </w:pPr>
      <w:proofErr w:type="spellStart"/>
      <w:r w:rsidRPr="007C4DF7">
        <w:rPr>
          <w:sz w:val="24"/>
        </w:rPr>
        <w:t>адресфактическогопроживания</w:t>
      </w:r>
      <w:proofErr w:type="spellEnd"/>
      <w:r w:rsidRPr="007C4DF7">
        <w:rPr>
          <w:sz w:val="24"/>
        </w:rPr>
        <w:t>;</w:t>
      </w:r>
    </w:p>
    <w:p w:rsidR="00CF2F7C" w:rsidRPr="007C4DF7" w:rsidRDefault="00472C8C" w:rsidP="006A40AB">
      <w:pPr>
        <w:pStyle w:val="a4"/>
        <w:numPr>
          <w:ilvl w:val="3"/>
          <w:numId w:val="7"/>
        </w:numPr>
        <w:tabs>
          <w:tab w:val="left" w:pos="1526"/>
          <w:tab w:val="left" w:pos="1527"/>
        </w:tabs>
        <w:spacing w:line="293" w:lineRule="exact"/>
        <w:ind w:right="-920"/>
        <w:jc w:val="both"/>
        <w:rPr>
          <w:sz w:val="24"/>
        </w:rPr>
      </w:pPr>
      <w:proofErr w:type="spellStart"/>
      <w:r w:rsidRPr="007C4DF7">
        <w:rPr>
          <w:sz w:val="24"/>
        </w:rPr>
        <w:t>краткоесодержаниеобращения</w:t>
      </w:r>
      <w:proofErr w:type="spellEnd"/>
      <w:r w:rsidRPr="007C4DF7">
        <w:rPr>
          <w:sz w:val="24"/>
        </w:rPr>
        <w:t>;</w:t>
      </w:r>
    </w:p>
    <w:p w:rsidR="00CF2F7C" w:rsidRPr="007C4DF7" w:rsidRDefault="00472C8C" w:rsidP="006A40AB">
      <w:pPr>
        <w:pStyle w:val="a4"/>
        <w:numPr>
          <w:ilvl w:val="3"/>
          <w:numId w:val="7"/>
        </w:numPr>
        <w:tabs>
          <w:tab w:val="left" w:pos="1526"/>
          <w:tab w:val="left" w:pos="1527"/>
        </w:tabs>
        <w:spacing w:line="293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должность, Ф.И.О.исполнителя;</w:t>
      </w:r>
    </w:p>
    <w:p w:rsidR="00CF2F7C" w:rsidRPr="007C4DF7" w:rsidRDefault="00472C8C" w:rsidP="006A40AB">
      <w:pPr>
        <w:pStyle w:val="a4"/>
        <w:numPr>
          <w:ilvl w:val="3"/>
          <w:numId w:val="7"/>
        </w:numPr>
        <w:tabs>
          <w:tab w:val="left" w:pos="1526"/>
          <w:tab w:val="left" w:pos="1527"/>
        </w:tabs>
        <w:spacing w:line="292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информация об исполнении (принятоерешение).</w:t>
      </w:r>
    </w:p>
    <w:p w:rsidR="00CF2F7C" w:rsidRPr="007C4DF7" w:rsidRDefault="009A3C5B" w:rsidP="009A3C5B">
      <w:pPr>
        <w:pStyle w:val="a4"/>
        <w:tabs>
          <w:tab w:val="left" w:pos="1478"/>
        </w:tabs>
        <w:ind w:right="-920"/>
        <w:jc w:val="both"/>
        <w:rPr>
          <w:sz w:val="24"/>
          <w:lang w:val="ru-RU"/>
        </w:rPr>
      </w:pPr>
      <w:proofErr w:type="gramStart"/>
      <w:r w:rsidRPr="007C4DF7">
        <w:rPr>
          <w:sz w:val="24"/>
          <w:lang w:val="ru-RU"/>
        </w:rPr>
        <w:t>8.9.</w:t>
      </w:r>
      <w:r w:rsidR="00472C8C" w:rsidRPr="007C4DF7">
        <w:rPr>
          <w:sz w:val="24"/>
          <w:lang w:val="ru-RU"/>
        </w:rPr>
        <w:t xml:space="preserve">В случае, если устные обращения граждан принимаются по телефону, звонившего предупреждают о том, что в целях соблюдения требований Федерального закона от 27 июля 2006 г. № 152-ФЗ </w:t>
      </w:r>
      <w:r w:rsidR="00472C8C" w:rsidRPr="007C4DF7">
        <w:rPr>
          <w:spacing w:val="-3"/>
          <w:sz w:val="24"/>
          <w:lang w:val="ru-RU"/>
        </w:rPr>
        <w:t xml:space="preserve">«О </w:t>
      </w:r>
      <w:r w:rsidR="00472C8C" w:rsidRPr="007C4DF7">
        <w:rPr>
          <w:sz w:val="24"/>
          <w:lang w:val="ru-RU"/>
        </w:rPr>
        <w:t xml:space="preserve">персональных данных» содержание беседы с ним </w:t>
      </w:r>
      <w:r w:rsidR="00472C8C" w:rsidRPr="007C4DF7">
        <w:rPr>
          <w:spacing w:val="-3"/>
          <w:sz w:val="24"/>
          <w:lang w:val="ru-RU"/>
        </w:rPr>
        <w:t xml:space="preserve">будет </w:t>
      </w:r>
      <w:r w:rsidR="00472C8C" w:rsidRPr="007C4DF7">
        <w:rPr>
          <w:sz w:val="24"/>
          <w:lang w:val="ru-RU"/>
        </w:rPr>
        <w:t>отражено в журнале в соответствии с настоящим Положением и ему дадут устные ответы по вопросам, входящим в компетенцию школы.</w:t>
      </w:r>
      <w:proofErr w:type="gramEnd"/>
    </w:p>
    <w:p w:rsidR="009A3C5B" w:rsidRPr="007C4DF7" w:rsidRDefault="009A3C5B" w:rsidP="009A3C5B">
      <w:pPr>
        <w:tabs>
          <w:tab w:val="left" w:pos="532"/>
        </w:tabs>
        <w:spacing w:line="242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             8.10.</w:t>
      </w:r>
      <w:r w:rsidR="00472C8C" w:rsidRPr="007C4DF7">
        <w:rPr>
          <w:sz w:val="24"/>
          <w:lang w:val="ru-RU"/>
        </w:rPr>
        <w:t xml:space="preserve">Максимальный срок ожидания в очереди при подаче обращения и </w:t>
      </w:r>
      <w:r w:rsidR="00472C8C" w:rsidRPr="007C4DF7">
        <w:rPr>
          <w:spacing w:val="3"/>
          <w:sz w:val="24"/>
          <w:lang w:val="ru-RU"/>
        </w:rPr>
        <w:t>при</w:t>
      </w:r>
      <w:r w:rsidRPr="007C4DF7">
        <w:rPr>
          <w:sz w:val="24"/>
          <w:lang w:val="ru-RU"/>
        </w:rPr>
        <w:t xml:space="preserve">получении   </w:t>
      </w:r>
    </w:p>
    <w:p w:rsidR="00CF2F7C" w:rsidRPr="007C4DF7" w:rsidRDefault="009A3C5B" w:rsidP="009A3C5B">
      <w:pPr>
        <w:tabs>
          <w:tab w:val="left" w:pos="532"/>
        </w:tabs>
        <w:spacing w:line="242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             результата р</w:t>
      </w:r>
      <w:r w:rsidR="00472C8C" w:rsidRPr="007C4DF7">
        <w:rPr>
          <w:sz w:val="24"/>
          <w:lang w:val="ru-RU"/>
        </w:rPr>
        <w:t>ассмотренияобращения.</w:t>
      </w:r>
      <w:r w:rsidR="00472C8C" w:rsidRPr="007C4DF7">
        <w:rPr>
          <w:lang w:val="ru-RU"/>
        </w:rPr>
        <w:t xml:space="preserve">Срок ожидания заявителя в очереди при личном обращении в </w:t>
      </w:r>
      <w:r w:rsidRPr="007C4DF7">
        <w:rPr>
          <w:lang w:val="ru-RU"/>
        </w:rPr>
        <w:t xml:space="preserve">учреждении </w:t>
      </w:r>
      <w:r w:rsidR="00472C8C" w:rsidRPr="007C4DF7">
        <w:rPr>
          <w:lang w:val="ru-RU"/>
        </w:rPr>
        <w:t xml:space="preserve"> не должен превышать </w:t>
      </w:r>
      <w:r w:rsidRPr="007C4DF7">
        <w:rPr>
          <w:lang w:val="ru-RU"/>
        </w:rPr>
        <w:t>45</w:t>
      </w:r>
      <w:r w:rsidR="00472C8C" w:rsidRPr="007C4DF7">
        <w:rPr>
          <w:lang w:val="ru-RU"/>
        </w:rPr>
        <w:t xml:space="preserve"> минут</w:t>
      </w:r>
      <w:r w:rsidRPr="007C4DF7">
        <w:rPr>
          <w:lang w:val="ru-RU"/>
        </w:rPr>
        <w:t xml:space="preserve"> (время ожидания обусловлено временем занятии </w:t>
      </w:r>
      <w:proofErr w:type="spellStart"/>
      <w:r w:rsidRPr="007C4DF7">
        <w:rPr>
          <w:lang w:val="ru-RU"/>
        </w:rPr>
        <w:t>яурочной</w:t>
      </w:r>
      <w:proofErr w:type="spellEnd"/>
      <w:r w:rsidRPr="007C4DF7">
        <w:rPr>
          <w:lang w:val="ru-RU"/>
        </w:rPr>
        <w:t xml:space="preserve"> деятельностью руководства учреждения). </w:t>
      </w:r>
      <w:r w:rsidR="00472C8C" w:rsidRPr="007C4DF7">
        <w:rPr>
          <w:sz w:val="24"/>
          <w:lang w:val="ru-RU"/>
        </w:rPr>
        <w:t>Информация о приеме граждан размещается на информационныхстендах общеобразовательного учреждения, а также на официальном сайте.</w:t>
      </w:r>
    </w:p>
    <w:p w:rsidR="00CF2F7C" w:rsidRPr="007C4DF7" w:rsidRDefault="00CF2F7C" w:rsidP="006A40AB">
      <w:pPr>
        <w:pStyle w:val="a3"/>
        <w:spacing w:before="8"/>
        <w:ind w:left="0" w:right="-920"/>
        <w:jc w:val="both"/>
        <w:rPr>
          <w:sz w:val="23"/>
          <w:lang w:val="ru-RU"/>
        </w:rPr>
      </w:pPr>
    </w:p>
    <w:p w:rsidR="00CF2F7C" w:rsidRPr="007C4DF7" w:rsidRDefault="00472C8C" w:rsidP="009A3C5B">
      <w:pPr>
        <w:pStyle w:val="21"/>
        <w:numPr>
          <w:ilvl w:val="0"/>
          <w:numId w:val="12"/>
        </w:numPr>
        <w:tabs>
          <w:tab w:val="left" w:pos="475"/>
        </w:tabs>
        <w:spacing w:line="237" w:lineRule="auto"/>
        <w:ind w:left="110" w:right="-920" w:firstLine="0"/>
        <w:jc w:val="both"/>
        <w:rPr>
          <w:lang w:val="ru-RU"/>
        </w:rPr>
      </w:pPr>
      <w:r w:rsidRPr="007C4DF7">
        <w:rPr>
          <w:lang w:val="ru-RU"/>
        </w:rPr>
        <w:t>Работа с письменными обращениями граждан вобщеобразовательном учреждении</w:t>
      </w:r>
    </w:p>
    <w:p w:rsidR="00CF2F7C" w:rsidRPr="007C4DF7" w:rsidRDefault="00C97B51" w:rsidP="00C97B51">
      <w:pPr>
        <w:tabs>
          <w:tab w:val="left" w:pos="652"/>
        </w:tabs>
        <w:spacing w:line="273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             9.1. </w:t>
      </w:r>
      <w:r w:rsidR="00472C8C" w:rsidRPr="007C4DF7">
        <w:rPr>
          <w:sz w:val="24"/>
          <w:lang w:val="ru-RU"/>
        </w:rPr>
        <w:t>Приём письменных обращенийграждан</w:t>
      </w:r>
    </w:p>
    <w:p w:rsidR="00CF2F7C" w:rsidRPr="007C4DF7" w:rsidRDefault="00897A61" w:rsidP="00897A61">
      <w:pPr>
        <w:tabs>
          <w:tab w:val="left" w:pos="1478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             9.2.</w:t>
      </w:r>
      <w:r w:rsidR="00472C8C" w:rsidRPr="007C4DF7">
        <w:rPr>
          <w:sz w:val="24"/>
          <w:lang w:val="ru-RU"/>
        </w:rPr>
        <w:t>Поступающие в школу письменные обращения (бандероли, посылки) принимаются уполномоченным лицом, ответственным за регистрацию обращений граждан.</w:t>
      </w:r>
    </w:p>
    <w:p w:rsidR="00CF2F7C" w:rsidRPr="007C4DF7" w:rsidRDefault="00BB6BDD" w:rsidP="00BB6BDD">
      <w:pPr>
        <w:tabs>
          <w:tab w:val="left" w:pos="1478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             9.3.</w:t>
      </w:r>
      <w:r w:rsidR="00472C8C" w:rsidRPr="007C4DF7">
        <w:rPr>
          <w:sz w:val="24"/>
          <w:lang w:val="ru-RU"/>
        </w:rPr>
        <w:t>В целях обеспечения безопасности при работе с письменнымиобращениями они подлежат обязательному вскрытию и предварительному просмотру. В случае выявления опасных или подозрительных вложений в конверте(бандероли,</w:t>
      </w:r>
      <w:r w:rsidR="00472C8C" w:rsidRPr="007C4DF7">
        <w:rPr>
          <w:lang w:val="ru-RU"/>
        </w:rPr>
        <w:t>посылке) работа с письменным обращением приостанавливается до выяснения обстоятельств и принятия соответствующего решения уполномоченным лицом, ответственным за регистрацию обращений граждан.</w:t>
      </w:r>
    </w:p>
    <w:p w:rsidR="00CF2F7C" w:rsidRPr="007C4DF7" w:rsidRDefault="00472C8C" w:rsidP="006A40AB">
      <w:pPr>
        <w:pStyle w:val="a4"/>
        <w:numPr>
          <w:ilvl w:val="2"/>
          <w:numId w:val="5"/>
        </w:numPr>
        <w:tabs>
          <w:tab w:val="left" w:pos="1478"/>
        </w:tabs>
        <w:spacing w:before="3"/>
        <w:ind w:left="1477" w:right="-920" w:hanging="663"/>
        <w:jc w:val="both"/>
        <w:rPr>
          <w:sz w:val="24"/>
        </w:rPr>
      </w:pPr>
      <w:proofErr w:type="spellStart"/>
      <w:r w:rsidRPr="007C4DF7">
        <w:rPr>
          <w:sz w:val="24"/>
        </w:rPr>
        <w:t>Приприемеписьменныхобращений</w:t>
      </w:r>
      <w:proofErr w:type="spellEnd"/>
      <w:r w:rsidRPr="007C4DF7">
        <w:rPr>
          <w:sz w:val="24"/>
        </w:rPr>
        <w:t>:</w:t>
      </w:r>
    </w:p>
    <w:p w:rsidR="00CF2F7C" w:rsidRPr="007C4DF7" w:rsidRDefault="00472C8C" w:rsidP="006A40AB">
      <w:pPr>
        <w:pStyle w:val="a4"/>
        <w:numPr>
          <w:ilvl w:val="3"/>
          <w:numId w:val="5"/>
        </w:numPr>
        <w:tabs>
          <w:tab w:val="left" w:pos="1526"/>
          <w:tab w:val="left" w:pos="1527"/>
        </w:tabs>
        <w:spacing w:line="293" w:lineRule="exact"/>
        <w:ind w:left="1526" w:right="-920"/>
        <w:jc w:val="both"/>
        <w:rPr>
          <w:sz w:val="24"/>
        </w:rPr>
      </w:pPr>
      <w:proofErr w:type="spellStart"/>
      <w:r w:rsidRPr="007C4DF7">
        <w:rPr>
          <w:sz w:val="24"/>
        </w:rPr>
        <w:t>проверяетсяправильностьадресакорреспонденции</w:t>
      </w:r>
      <w:proofErr w:type="spellEnd"/>
      <w:r w:rsidRPr="007C4DF7">
        <w:rPr>
          <w:sz w:val="24"/>
        </w:rPr>
        <w:t>;</w:t>
      </w:r>
    </w:p>
    <w:p w:rsidR="00CF2F7C" w:rsidRPr="007C4DF7" w:rsidRDefault="00472C8C" w:rsidP="006A40AB">
      <w:pPr>
        <w:pStyle w:val="a4"/>
        <w:numPr>
          <w:ilvl w:val="3"/>
          <w:numId w:val="5"/>
        </w:numPr>
        <w:tabs>
          <w:tab w:val="left" w:pos="1526"/>
          <w:tab w:val="left" w:pos="1527"/>
        </w:tabs>
        <w:spacing w:line="293" w:lineRule="exact"/>
        <w:ind w:left="1526" w:right="-920"/>
        <w:jc w:val="both"/>
        <w:rPr>
          <w:sz w:val="24"/>
        </w:rPr>
      </w:pPr>
      <w:proofErr w:type="spellStart"/>
      <w:r w:rsidRPr="007C4DF7">
        <w:rPr>
          <w:sz w:val="24"/>
        </w:rPr>
        <w:t>сортируютсятелеграммы</w:t>
      </w:r>
      <w:proofErr w:type="spellEnd"/>
      <w:r w:rsidRPr="007C4DF7">
        <w:rPr>
          <w:sz w:val="24"/>
        </w:rPr>
        <w:t>;</w:t>
      </w:r>
    </w:p>
    <w:p w:rsidR="00CF2F7C" w:rsidRPr="007C4DF7" w:rsidRDefault="00472C8C" w:rsidP="006A40AB">
      <w:pPr>
        <w:pStyle w:val="a4"/>
        <w:numPr>
          <w:ilvl w:val="3"/>
          <w:numId w:val="5"/>
        </w:numPr>
        <w:tabs>
          <w:tab w:val="left" w:pos="1526"/>
          <w:tab w:val="left" w:pos="1527"/>
        </w:tabs>
        <w:spacing w:before="2" w:line="237" w:lineRule="auto"/>
        <w:ind w:right="-920" w:hanging="361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вскрываются конверты, проверяется наличие в них документов (разорванные документыподклеиваются);</w:t>
      </w:r>
    </w:p>
    <w:p w:rsidR="00CF2F7C" w:rsidRPr="007C4DF7" w:rsidRDefault="00BB6BDD" w:rsidP="00BB6BDD">
      <w:pPr>
        <w:pStyle w:val="a3"/>
        <w:spacing w:before="2" w:line="276" w:lineRule="exact"/>
        <w:ind w:left="0" w:right="-920"/>
        <w:jc w:val="both"/>
        <w:rPr>
          <w:lang w:val="ru-RU"/>
        </w:rPr>
      </w:pPr>
      <w:r w:rsidRPr="007C4DF7">
        <w:rPr>
          <w:lang w:val="ru-RU"/>
        </w:rPr>
        <w:t xml:space="preserve">            9.4.</w:t>
      </w:r>
      <w:r w:rsidR="00472C8C" w:rsidRPr="007C4DF7">
        <w:rPr>
          <w:lang w:val="ru-RU"/>
        </w:rPr>
        <w:t>По выявленным нарушениям и недостаткам составляются акты на письма:</w:t>
      </w:r>
    </w:p>
    <w:p w:rsidR="00CF2F7C" w:rsidRPr="007C4DF7" w:rsidRDefault="00472C8C" w:rsidP="006A40AB">
      <w:pPr>
        <w:pStyle w:val="a4"/>
        <w:numPr>
          <w:ilvl w:val="3"/>
          <w:numId w:val="5"/>
        </w:numPr>
        <w:tabs>
          <w:tab w:val="left" w:pos="1526"/>
          <w:tab w:val="left" w:pos="1527"/>
        </w:tabs>
        <w:spacing w:line="242" w:lineRule="auto"/>
        <w:ind w:right="-920" w:hanging="361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к которым прилагаются вложенные в конверты денежные знаки</w:t>
      </w:r>
      <w:proofErr w:type="gramStart"/>
      <w:r w:rsidRPr="007C4DF7">
        <w:rPr>
          <w:sz w:val="24"/>
          <w:lang w:val="ru-RU"/>
        </w:rPr>
        <w:t>,ц</w:t>
      </w:r>
      <w:proofErr w:type="gramEnd"/>
      <w:r w:rsidRPr="007C4DF7">
        <w:rPr>
          <w:sz w:val="24"/>
          <w:lang w:val="ru-RU"/>
        </w:rPr>
        <w:t>енные бумаги ит.п.;</w:t>
      </w:r>
    </w:p>
    <w:p w:rsidR="00CF2F7C" w:rsidRPr="007C4DF7" w:rsidRDefault="00472C8C" w:rsidP="006A40AB">
      <w:pPr>
        <w:pStyle w:val="a4"/>
        <w:numPr>
          <w:ilvl w:val="3"/>
          <w:numId w:val="5"/>
        </w:numPr>
        <w:tabs>
          <w:tab w:val="left" w:pos="1526"/>
          <w:tab w:val="left" w:pos="1527"/>
        </w:tabs>
        <w:spacing w:line="289" w:lineRule="exact"/>
        <w:ind w:left="1526"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на письма, при вскрытии которых не обнаружилосьобращения;</w:t>
      </w:r>
    </w:p>
    <w:p w:rsidR="00CF2F7C" w:rsidRPr="007C4DF7" w:rsidRDefault="00472C8C" w:rsidP="006A40AB">
      <w:pPr>
        <w:pStyle w:val="a4"/>
        <w:numPr>
          <w:ilvl w:val="3"/>
          <w:numId w:val="5"/>
        </w:numPr>
        <w:tabs>
          <w:tab w:val="left" w:pos="1526"/>
          <w:tab w:val="left" w:pos="1527"/>
        </w:tabs>
        <w:spacing w:before="2" w:line="237" w:lineRule="auto"/>
        <w:ind w:right="-920" w:hanging="361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в </w:t>
      </w:r>
      <w:proofErr w:type="gramStart"/>
      <w:r w:rsidRPr="007C4DF7">
        <w:rPr>
          <w:sz w:val="24"/>
          <w:lang w:val="ru-RU"/>
        </w:rPr>
        <w:t>конвертах</w:t>
      </w:r>
      <w:proofErr w:type="gramEnd"/>
      <w:r w:rsidRPr="007C4DF7">
        <w:rPr>
          <w:sz w:val="24"/>
          <w:lang w:val="ru-RU"/>
        </w:rPr>
        <w:t xml:space="preserve"> которых обнаружилась недостача документов, упоминаемых автором или вложенной в конверт описьюдокументов.</w:t>
      </w:r>
    </w:p>
    <w:p w:rsidR="00CF2F7C" w:rsidRPr="007C4DF7" w:rsidRDefault="00BB6BDD" w:rsidP="00BB6BDD">
      <w:pPr>
        <w:pStyle w:val="a3"/>
        <w:spacing w:before="5" w:line="237" w:lineRule="auto"/>
        <w:ind w:right="-920"/>
        <w:jc w:val="both"/>
        <w:rPr>
          <w:lang w:val="ru-RU"/>
        </w:rPr>
      </w:pPr>
      <w:r w:rsidRPr="007C4DF7">
        <w:rPr>
          <w:lang w:val="ru-RU"/>
        </w:rPr>
        <w:t xml:space="preserve">9.5. </w:t>
      </w:r>
      <w:r w:rsidR="00472C8C" w:rsidRPr="007C4DF7">
        <w:rPr>
          <w:lang w:val="ru-RU"/>
        </w:rPr>
        <w:t xml:space="preserve">Акт составляется в двух экземплярах и подписывается уполномоченным лицом, </w:t>
      </w:r>
      <w:r w:rsidR="00472C8C" w:rsidRPr="007C4DF7">
        <w:rPr>
          <w:lang w:val="ru-RU"/>
        </w:rPr>
        <w:lastRenderedPageBreak/>
        <w:t>ответственным за регистрацию обращений граждан.При этом один экземпляр акта посылается отправителю, второй приобщается к полученным документам и передается вместе с ними на рассмотрение.</w:t>
      </w:r>
    </w:p>
    <w:p w:rsidR="00CF2F7C" w:rsidRPr="007C4DF7" w:rsidRDefault="00472C8C" w:rsidP="00BB6BDD">
      <w:pPr>
        <w:pStyle w:val="a4"/>
        <w:numPr>
          <w:ilvl w:val="1"/>
          <w:numId w:val="14"/>
        </w:numPr>
        <w:tabs>
          <w:tab w:val="left" w:pos="652"/>
        </w:tabs>
        <w:spacing w:before="3" w:line="275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Регистрация письменных обращений</w:t>
      </w:r>
      <w:r w:rsidR="00BB6BDD" w:rsidRPr="007C4DF7">
        <w:rPr>
          <w:sz w:val="24"/>
          <w:lang w:val="ru-RU"/>
        </w:rPr>
        <w:t xml:space="preserve">граждан. </w:t>
      </w:r>
      <w:r w:rsidRPr="007C4DF7">
        <w:rPr>
          <w:sz w:val="24"/>
          <w:lang w:val="ru-RU"/>
        </w:rPr>
        <w:t xml:space="preserve">Регистрация обращений граждан, поступивших в </w:t>
      </w:r>
      <w:r w:rsidR="00BB6BDD" w:rsidRPr="007C4DF7">
        <w:rPr>
          <w:sz w:val="24"/>
          <w:lang w:val="ru-RU"/>
        </w:rPr>
        <w:t>учреждении</w:t>
      </w:r>
      <w:r w:rsidRPr="007C4DF7">
        <w:rPr>
          <w:sz w:val="24"/>
          <w:lang w:val="ru-RU"/>
        </w:rPr>
        <w:t>, производится уполномоченным лицом, ответственным за регистрацию обращений граждан, в соответствующей базе данных в течение трех дней с даты ихпоступления.</w:t>
      </w:r>
    </w:p>
    <w:p w:rsidR="00CF2F7C" w:rsidRPr="007C4DF7" w:rsidRDefault="00BB6BDD" w:rsidP="00BB6BDD">
      <w:pPr>
        <w:pStyle w:val="a4"/>
        <w:tabs>
          <w:tab w:val="left" w:pos="1540"/>
        </w:tabs>
        <w:spacing w:before="4" w:line="237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9.7.</w:t>
      </w:r>
      <w:r w:rsidR="00472C8C" w:rsidRPr="007C4DF7">
        <w:rPr>
          <w:sz w:val="24"/>
          <w:lang w:val="ru-RU"/>
        </w:rPr>
        <w:t>На каждом письменном обращении проставляется дата регистрациии регистрационныйномер.</w:t>
      </w:r>
    </w:p>
    <w:p w:rsidR="00CF2F7C" w:rsidRPr="007C4DF7" w:rsidRDefault="00BB6BDD" w:rsidP="00BB6BDD">
      <w:pPr>
        <w:pStyle w:val="a4"/>
        <w:tabs>
          <w:tab w:val="left" w:pos="1540"/>
        </w:tabs>
        <w:spacing w:before="4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9.8.</w:t>
      </w:r>
      <w:r w:rsidR="00472C8C" w:rsidRPr="007C4DF7">
        <w:rPr>
          <w:sz w:val="24"/>
          <w:lang w:val="ru-RU"/>
        </w:rPr>
        <w:t>Уполномоченное лицо, ответственное за регистрацию обращений граждан, при регистрации проверяют установленные реквизиты письма, наличие указанных автором вложений и приложений. При необходимости проверяет поступившие обращения наповторность.</w:t>
      </w:r>
    </w:p>
    <w:p w:rsidR="00CF2F7C" w:rsidRPr="007C4DF7" w:rsidRDefault="00BB6BDD" w:rsidP="00BB6BDD">
      <w:pPr>
        <w:pStyle w:val="a4"/>
        <w:tabs>
          <w:tab w:val="left" w:pos="1540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9.9.</w:t>
      </w:r>
      <w:r w:rsidR="00472C8C" w:rsidRPr="007C4DF7">
        <w:rPr>
          <w:sz w:val="24"/>
          <w:lang w:val="ru-RU"/>
        </w:rPr>
        <w:t>Повторными считаются обращения, поступившие в школу от одного и того же лица по одному и тому же вопросу: если заявитель не удовлетворен данным ему ответом по первоначальномузаявлению.</w:t>
      </w:r>
    </w:p>
    <w:p w:rsidR="00CF2F7C" w:rsidRPr="007C4DF7" w:rsidRDefault="00BB6BDD" w:rsidP="006A40AB">
      <w:pPr>
        <w:pStyle w:val="a3"/>
        <w:spacing w:line="274" w:lineRule="exact"/>
        <w:ind w:right="-920"/>
        <w:jc w:val="both"/>
      </w:pPr>
      <w:r w:rsidRPr="007C4DF7">
        <w:rPr>
          <w:lang w:val="ru-RU"/>
        </w:rPr>
        <w:t>9 10.</w:t>
      </w:r>
      <w:proofErr w:type="spellStart"/>
      <w:r w:rsidR="00472C8C" w:rsidRPr="007C4DF7">
        <w:t>Несчитаютсяповторными</w:t>
      </w:r>
      <w:proofErr w:type="spellEnd"/>
      <w:r w:rsidR="00472C8C" w:rsidRPr="007C4DF7">
        <w:t>:</w:t>
      </w:r>
    </w:p>
    <w:p w:rsidR="00CF2F7C" w:rsidRPr="007C4DF7" w:rsidRDefault="00472C8C" w:rsidP="006A40AB">
      <w:pPr>
        <w:pStyle w:val="a4"/>
        <w:numPr>
          <w:ilvl w:val="3"/>
          <w:numId w:val="4"/>
        </w:numPr>
        <w:tabs>
          <w:tab w:val="left" w:pos="1526"/>
          <w:tab w:val="left" w:pos="1527"/>
        </w:tabs>
        <w:spacing w:before="4" w:line="293" w:lineRule="exact"/>
        <w:ind w:left="1526"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обращения одного и того же лица, но по разнымвопросам;</w:t>
      </w:r>
    </w:p>
    <w:p w:rsidR="00CF2F7C" w:rsidRPr="007C4DF7" w:rsidRDefault="00472C8C" w:rsidP="006A40AB">
      <w:pPr>
        <w:pStyle w:val="a4"/>
        <w:numPr>
          <w:ilvl w:val="3"/>
          <w:numId w:val="4"/>
        </w:numPr>
        <w:tabs>
          <w:tab w:val="left" w:pos="1526"/>
          <w:tab w:val="left" w:pos="1527"/>
        </w:tabs>
        <w:spacing w:before="2" w:line="237" w:lineRule="auto"/>
        <w:ind w:right="-920" w:hanging="361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обращения, в которых содержатся новые вопросы или дополнительные сведения.</w:t>
      </w:r>
    </w:p>
    <w:p w:rsidR="00CF2F7C" w:rsidRPr="007C4DF7" w:rsidRDefault="00BB6BDD" w:rsidP="00BB6BDD">
      <w:pPr>
        <w:pStyle w:val="a4"/>
        <w:tabs>
          <w:tab w:val="left" w:pos="1478"/>
        </w:tabs>
        <w:spacing w:line="242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9.11.</w:t>
      </w:r>
      <w:r w:rsidR="00472C8C" w:rsidRPr="007C4DF7">
        <w:rPr>
          <w:sz w:val="24"/>
          <w:lang w:val="ru-RU"/>
        </w:rPr>
        <w:t xml:space="preserve">Прошедшие регистрацию обращения граждан в зависимости от содержания вопроса в тот же день направляются для рассмотрения </w:t>
      </w:r>
      <w:r w:rsidRPr="007C4DF7">
        <w:rPr>
          <w:sz w:val="24"/>
          <w:lang w:val="ru-RU"/>
        </w:rPr>
        <w:t>руководству учреждения</w:t>
      </w:r>
      <w:r w:rsidR="00472C8C" w:rsidRPr="007C4DF7">
        <w:rPr>
          <w:sz w:val="24"/>
          <w:lang w:val="ru-RU"/>
        </w:rPr>
        <w:t>.</w:t>
      </w:r>
    </w:p>
    <w:p w:rsidR="00CF2F7C" w:rsidRPr="007C4DF7" w:rsidRDefault="00F730CF" w:rsidP="00F730CF">
      <w:pPr>
        <w:tabs>
          <w:tab w:val="left" w:pos="652"/>
        </w:tabs>
        <w:spacing w:line="271" w:lineRule="exact"/>
        <w:ind w:right="-920"/>
        <w:jc w:val="both"/>
        <w:rPr>
          <w:lang w:val="ru-RU"/>
        </w:rPr>
      </w:pPr>
      <w:r w:rsidRPr="007C4DF7">
        <w:rPr>
          <w:sz w:val="24"/>
          <w:lang w:val="ru-RU"/>
        </w:rPr>
        <w:tab/>
        <w:t xml:space="preserve">   9.12.</w:t>
      </w:r>
      <w:r w:rsidR="00472C8C" w:rsidRPr="007C4DF7">
        <w:rPr>
          <w:sz w:val="24"/>
          <w:lang w:val="ru-RU"/>
        </w:rPr>
        <w:t>Рассмотрение письменных обращенийграждан</w:t>
      </w:r>
      <w:r w:rsidRPr="007C4DF7">
        <w:rPr>
          <w:sz w:val="24"/>
          <w:lang w:val="ru-RU"/>
        </w:rPr>
        <w:t xml:space="preserve">. </w:t>
      </w:r>
      <w:r w:rsidR="00472C8C" w:rsidRPr="007C4DF7">
        <w:rPr>
          <w:lang w:val="ru-RU"/>
        </w:rPr>
        <w:t>По письменному обращению и обращению, поступившему по электронной почте и принятому к рассмотрению, должно быть принято одно из следующих решений:</w:t>
      </w:r>
    </w:p>
    <w:p w:rsidR="00CF2F7C" w:rsidRPr="007C4DF7" w:rsidRDefault="00472C8C" w:rsidP="00F730CF">
      <w:pPr>
        <w:pStyle w:val="a4"/>
        <w:numPr>
          <w:ilvl w:val="2"/>
          <w:numId w:val="15"/>
        </w:numPr>
        <w:tabs>
          <w:tab w:val="left" w:pos="815"/>
          <w:tab w:val="left" w:pos="816"/>
        </w:tabs>
        <w:spacing w:before="5" w:line="294" w:lineRule="exact"/>
        <w:ind w:right="-920"/>
        <w:jc w:val="both"/>
        <w:rPr>
          <w:sz w:val="24"/>
        </w:rPr>
      </w:pPr>
      <w:proofErr w:type="spellStart"/>
      <w:r w:rsidRPr="007C4DF7">
        <w:rPr>
          <w:sz w:val="24"/>
        </w:rPr>
        <w:t>принятие</w:t>
      </w:r>
      <w:proofErr w:type="spellEnd"/>
      <w:r w:rsidRPr="007C4DF7">
        <w:rPr>
          <w:sz w:val="24"/>
        </w:rPr>
        <w:t xml:space="preserve"> </w:t>
      </w:r>
      <w:proofErr w:type="spellStart"/>
      <w:r w:rsidRPr="007C4DF7">
        <w:rPr>
          <w:sz w:val="24"/>
        </w:rPr>
        <w:t>крассмотрению</w:t>
      </w:r>
      <w:proofErr w:type="spellEnd"/>
      <w:r w:rsidRPr="007C4DF7">
        <w:rPr>
          <w:sz w:val="24"/>
        </w:rPr>
        <w:t>;</w:t>
      </w:r>
    </w:p>
    <w:p w:rsidR="00CF2F7C" w:rsidRPr="007C4DF7" w:rsidRDefault="00472C8C" w:rsidP="00F730CF">
      <w:pPr>
        <w:pStyle w:val="a4"/>
        <w:numPr>
          <w:ilvl w:val="2"/>
          <w:numId w:val="15"/>
        </w:numPr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передача на рассмотрение заместителям руководителяшколы;</w:t>
      </w:r>
    </w:p>
    <w:p w:rsidR="00CF2F7C" w:rsidRPr="007C4DF7" w:rsidRDefault="00472C8C" w:rsidP="00F730CF">
      <w:pPr>
        <w:pStyle w:val="a4"/>
        <w:numPr>
          <w:ilvl w:val="2"/>
          <w:numId w:val="15"/>
        </w:numPr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направление в другие организации иучреждения;</w:t>
      </w:r>
    </w:p>
    <w:p w:rsidR="00CF2F7C" w:rsidRPr="007C4DF7" w:rsidRDefault="00472C8C" w:rsidP="00F730CF">
      <w:pPr>
        <w:pStyle w:val="a4"/>
        <w:numPr>
          <w:ilvl w:val="2"/>
          <w:numId w:val="15"/>
        </w:numPr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приобщение к ранее поступившемуобращению;</w:t>
      </w:r>
    </w:p>
    <w:p w:rsidR="00CF2F7C" w:rsidRPr="007C4DF7" w:rsidRDefault="00472C8C" w:rsidP="00F730CF">
      <w:pPr>
        <w:pStyle w:val="a4"/>
        <w:numPr>
          <w:ilvl w:val="2"/>
          <w:numId w:val="15"/>
        </w:numPr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сообщение гражданину о невозможности рассмотрения егообращения;</w:t>
      </w:r>
    </w:p>
    <w:p w:rsidR="00CF2F7C" w:rsidRPr="007C4DF7" w:rsidRDefault="00472C8C" w:rsidP="00F730CF">
      <w:pPr>
        <w:pStyle w:val="a4"/>
        <w:numPr>
          <w:ilvl w:val="2"/>
          <w:numId w:val="15"/>
        </w:numPr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сообщение гражданину о прекращениипереписки;</w:t>
      </w:r>
    </w:p>
    <w:p w:rsidR="00CF2F7C" w:rsidRPr="007C4DF7" w:rsidRDefault="00472C8C" w:rsidP="00F730CF">
      <w:pPr>
        <w:pStyle w:val="a4"/>
        <w:numPr>
          <w:ilvl w:val="2"/>
          <w:numId w:val="15"/>
        </w:numPr>
        <w:tabs>
          <w:tab w:val="left" w:pos="815"/>
          <w:tab w:val="left" w:pos="816"/>
        </w:tabs>
        <w:spacing w:line="292" w:lineRule="exact"/>
        <w:ind w:right="-920"/>
        <w:jc w:val="both"/>
        <w:rPr>
          <w:sz w:val="24"/>
        </w:rPr>
      </w:pPr>
      <w:proofErr w:type="spellStart"/>
      <w:proofErr w:type="gramStart"/>
      <w:r w:rsidRPr="007C4DF7">
        <w:rPr>
          <w:sz w:val="24"/>
        </w:rPr>
        <w:t>списание</w:t>
      </w:r>
      <w:r w:rsidRPr="007C4DF7">
        <w:rPr>
          <w:spacing w:val="-3"/>
          <w:sz w:val="24"/>
        </w:rPr>
        <w:t>«</w:t>
      </w:r>
      <w:proofErr w:type="gramEnd"/>
      <w:r w:rsidRPr="007C4DF7">
        <w:rPr>
          <w:spacing w:val="-3"/>
          <w:sz w:val="24"/>
        </w:rPr>
        <w:t>В</w:t>
      </w:r>
      <w:r w:rsidRPr="007C4DF7">
        <w:rPr>
          <w:sz w:val="24"/>
        </w:rPr>
        <w:t>дело</w:t>
      </w:r>
      <w:proofErr w:type="spellEnd"/>
      <w:r w:rsidRPr="007C4DF7">
        <w:rPr>
          <w:sz w:val="24"/>
        </w:rPr>
        <w:t>».</w:t>
      </w:r>
    </w:p>
    <w:p w:rsidR="00CF2F7C" w:rsidRPr="007C4DF7" w:rsidRDefault="00F730CF" w:rsidP="00F730CF">
      <w:pPr>
        <w:tabs>
          <w:tab w:val="left" w:pos="652"/>
        </w:tabs>
        <w:spacing w:line="274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        9.13.</w:t>
      </w:r>
      <w:r w:rsidR="00472C8C" w:rsidRPr="007C4DF7">
        <w:rPr>
          <w:sz w:val="24"/>
          <w:lang w:val="ru-RU"/>
        </w:rPr>
        <w:t>Подготовка ответов на письменные обращенияграждан</w:t>
      </w:r>
      <w:r w:rsidRPr="007C4DF7">
        <w:rPr>
          <w:sz w:val="24"/>
          <w:lang w:val="ru-RU"/>
        </w:rPr>
        <w:t xml:space="preserve">. </w:t>
      </w:r>
      <w:r w:rsidR="00472C8C" w:rsidRPr="007C4DF7">
        <w:rPr>
          <w:sz w:val="24"/>
          <w:lang w:val="ru-RU"/>
        </w:rPr>
        <w:t xml:space="preserve">Проект ответа гражданину, подготовленный лицом, ответственным за исполнение поручения (указанного в поручении руководителя), согласовывается с </w:t>
      </w:r>
      <w:r w:rsidRPr="007C4DF7">
        <w:rPr>
          <w:sz w:val="24"/>
          <w:lang w:val="ru-RU"/>
        </w:rPr>
        <w:t>руководством</w:t>
      </w:r>
      <w:r w:rsidRPr="007C4DF7">
        <w:rPr>
          <w:spacing w:val="3"/>
          <w:sz w:val="24"/>
          <w:lang w:val="ru-RU"/>
        </w:rPr>
        <w:t>учреждения</w:t>
      </w:r>
      <w:r w:rsidR="00472C8C" w:rsidRPr="007C4DF7">
        <w:rPr>
          <w:sz w:val="24"/>
          <w:lang w:val="ru-RU"/>
        </w:rPr>
        <w:t>.</w:t>
      </w:r>
      <w:r w:rsidRPr="007C4DF7">
        <w:rPr>
          <w:sz w:val="24"/>
          <w:lang w:val="ru-RU"/>
        </w:rPr>
        <w:t xml:space="preserve"> Не допускается перенаправление обращения для его исполнения лицу, в отношении которого в обращении заявителем ставятся какие – либо вопросы.</w:t>
      </w:r>
    </w:p>
    <w:p w:rsidR="00CF2F7C" w:rsidRPr="007C4DF7" w:rsidRDefault="00F730CF" w:rsidP="00F730CF">
      <w:pPr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9.14 </w:t>
      </w:r>
      <w:r w:rsidR="00472C8C" w:rsidRPr="007C4DF7">
        <w:rPr>
          <w:sz w:val="24"/>
          <w:lang w:val="ru-RU"/>
        </w:rPr>
        <w:t>Ответственность за своевременное, всестороннее и объективное рассмотрение обращений в равной степени несут все указанные в резолюции исполнители.</w:t>
      </w:r>
    </w:p>
    <w:p w:rsidR="00CF2F7C" w:rsidRPr="007C4DF7" w:rsidRDefault="00F730CF" w:rsidP="00F730CF">
      <w:pPr>
        <w:tabs>
          <w:tab w:val="left" w:pos="1540"/>
        </w:tabs>
        <w:spacing w:before="5" w:line="237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9.15.</w:t>
      </w:r>
      <w:r w:rsidR="00472C8C" w:rsidRPr="007C4DF7">
        <w:rPr>
          <w:sz w:val="24"/>
          <w:lang w:val="ru-RU"/>
        </w:rPr>
        <w:t>Обращения, поступившие с пометкой о срочности доставки: «Вручить немедленно» или «Срочно», рассматриваютсянезамедлительно.</w:t>
      </w:r>
    </w:p>
    <w:p w:rsidR="00CF2F7C" w:rsidRPr="007C4DF7" w:rsidRDefault="00F730CF" w:rsidP="00F730CF">
      <w:pPr>
        <w:tabs>
          <w:tab w:val="left" w:pos="1540"/>
        </w:tabs>
        <w:spacing w:before="4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9.16.</w:t>
      </w:r>
      <w:r w:rsidR="00472C8C" w:rsidRPr="007C4DF7">
        <w:rPr>
          <w:sz w:val="24"/>
          <w:lang w:val="ru-RU"/>
        </w:rPr>
        <w:t xml:space="preserve">Передача обращений граждан от одного сотрудника другому осуществляется только через уполномоченное лицо </w:t>
      </w:r>
      <w:r w:rsidRPr="007C4DF7">
        <w:rPr>
          <w:sz w:val="24"/>
          <w:lang w:val="ru-RU"/>
        </w:rPr>
        <w:t>учреждения</w:t>
      </w:r>
      <w:r w:rsidR="00472C8C" w:rsidRPr="007C4DF7">
        <w:rPr>
          <w:sz w:val="24"/>
          <w:lang w:val="ru-RU"/>
        </w:rPr>
        <w:t>, ответственное за регистрацию обращенийграждан.</w:t>
      </w:r>
    </w:p>
    <w:p w:rsidR="00CF2F7C" w:rsidRPr="007C4DF7" w:rsidRDefault="00F730CF" w:rsidP="00F730CF">
      <w:pPr>
        <w:tabs>
          <w:tab w:val="left" w:pos="1541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9.17.</w:t>
      </w:r>
      <w:r w:rsidR="00472C8C" w:rsidRPr="007C4DF7">
        <w:rPr>
          <w:sz w:val="24"/>
          <w:lang w:val="ru-RU"/>
        </w:rPr>
        <w:t xml:space="preserve">В </w:t>
      </w:r>
      <w:r w:rsidR="00472C8C" w:rsidRPr="007C4DF7">
        <w:rPr>
          <w:spacing w:val="-3"/>
          <w:sz w:val="24"/>
          <w:lang w:val="ru-RU"/>
        </w:rPr>
        <w:t xml:space="preserve">случае </w:t>
      </w:r>
      <w:r w:rsidR="00472C8C" w:rsidRPr="007C4DF7">
        <w:rPr>
          <w:sz w:val="24"/>
          <w:lang w:val="ru-RU"/>
        </w:rPr>
        <w:t xml:space="preserve">разногласий между сотрудниками о принадлежности обращения окончательное решение по этому вопросу принимается директором </w:t>
      </w:r>
      <w:r w:rsidRPr="007C4DF7">
        <w:rPr>
          <w:sz w:val="24"/>
          <w:lang w:val="ru-RU"/>
        </w:rPr>
        <w:t>учреждения</w:t>
      </w:r>
      <w:r w:rsidR="00472C8C" w:rsidRPr="007C4DF7">
        <w:rPr>
          <w:sz w:val="24"/>
          <w:lang w:val="ru-RU"/>
        </w:rPr>
        <w:t xml:space="preserve"> или </w:t>
      </w:r>
      <w:r w:rsidR="00472C8C" w:rsidRPr="007C4DF7">
        <w:rPr>
          <w:spacing w:val="-3"/>
          <w:sz w:val="24"/>
          <w:lang w:val="ru-RU"/>
        </w:rPr>
        <w:t xml:space="preserve">его </w:t>
      </w:r>
      <w:r w:rsidR="00472C8C" w:rsidRPr="007C4DF7">
        <w:rPr>
          <w:sz w:val="24"/>
          <w:lang w:val="ru-RU"/>
        </w:rPr>
        <w:t>заместителями в соответствии с курируемыми направлениямидеятельности.</w:t>
      </w:r>
    </w:p>
    <w:p w:rsidR="00CF2F7C" w:rsidRPr="007C4DF7" w:rsidRDefault="00F730CF" w:rsidP="00F730CF">
      <w:pPr>
        <w:tabs>
          <w:tab w:val="left" w:pos="1541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9.18.</w:t>
      </w:r>
      <w:r w:rsidR="00472C8C" w:rsidRPr="007C4DF7">
        <w:rPr>
          <w:sz w:val="24"/>
          <w:lang w:val="ru-RU"/>
        </w:rPr>
        <w:t xml:space="preserve">Обращение считается разрешенным, если рассмотрены все поставленные в нѐм вопросы, приняты необходимые меры и </w:t>
      </w:r>
      <w:proofErr w:type="gramStart"/>
      <w:r w:rsidR="00472C8C" w:rsidRPr="007C4DF7">
        <w:rPr>
          <w:sz w:val="24"/>
          <w:lang w:val="ru-RU"/>
        </w:rPr>
        <w:t>дан</w:t>
      </w:r>
      <w:proofErr w:type="gramEnd"/>
      <w:r w:rsidR="00472C8C" w:rsidRPr="007C4DF7">
        <w:rPr>
          <w:sz w:val="24"/>
          <w:lang w:val="ru-RU"/>
        </w:rPr>
        <w:t xml:space="preserve"> письменныйответ.</w:t>
      </w:r>
    </w:p>
    <w:p w:rsidR="00CF2F7C" w:rsidRPr="007C4DF7" w:rsidRDefault="00F730CF" w:rsidP="00F730CF">
      <w:pPr>
        <w:tabs>
          <w:tab w:val="left" w:pos="1478"/>
        </w:tabs>
        <w:spacing w:before="3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9.19.</w:t>
      </w:r>
      <w:r w:rsidR="00472C8C" w:rsidRPr="007C4DF7">
        <w:rPr>
          <w:sz w:val="24"/>
          <w:lang w:val="ru-RU"/>
        </w:rPr>
        <w:t>В случае, если данных, указанных в обращении, недостаточно для принятия окончательного решения, запрашиваются необходимые материалы для заключения и обоснованного принятия решения.</w:t>
      </w:r>
    </w:p>
    <w:p w:rsidR="00CF2F7C" w:rsidRPr="007C4DF7" w:rsidRDefault="00F730CF" w:rsidP="00F730CF">
      <w:pPr>
        <w:tabs>
          <w:tab w:val="left" w:pos="1478"/>
        </w:tabs>
        <w:spacing w:before="3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9.20.</w:t>
      </w:r>
      <w:r w:rsidR="00472C8C" w:rsidRPr="007C4DF7">
        <w:rPr>
          <w:sz w:val="24"/>
          <w:lang w:val="ru-RU"/>
        </w:rPr>
        <w:t>Результаты рассмотрения обращения сообщаются его автору.</w:t>
      </w:r>
    </w:p>
    <w:p w:rsidR="00CF2F7C" w:rsidRPr="007C4DF7" w:rsidRDefault="00F730CF" w:rsidP="00F730CF">
      <w:pPr>
        <w:tabs>
          <w:tab w:val="left" w:pos="1540"/>
        </w:tabs>
        <w:spacing w:before="5" w:line="237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9.21.</w:t>
      </w:r>
      <w:r w:rsidR="00472C8C" w:rsidRPr="007C4DF7">
        <w:rPr>
          <w:sz w:val="24"/>
          <w:lang w:val="ru-RU"/>
        </w:rPr>
        <w:t>Ответ должен быть конкретным, ясным по содержанию, обоснованным и охватывать все вопросы, поставленные вобращении.</w:t>
      </w:r>
    </w:p>
    <w:p w:rsidR="00CF2F7C" w:rsidRPr="007C4DF7" w:rsidRDefault="00F730CF" w:rsidP="00F730CF">
      <w:pPr>
        <w:tabs>
          <w:tab w:val="left" w:pos="1660"/>
        </w:tabs>
        <w:spacing w:before="4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9.22.</w:t>
      </w:r>
      <w:r w:rsidR="00472C8C" w:rsidRPr="007C4DF7">
        <w:rPr>
          <w:sz w:val="24"/>
          <w:lang w:val="ru-RU"/>
        </w:rPr>
        <w:t xml:space="preserve">Если просьба, изложенная в обращении, не может быть разрешена положительно, </w:t>
      </w:r>
      <w:r w:rsidR="00472C8C" w:rsidRPr="007C4DF7">
        <w:rPr>
          <w:spacing w:val="-3"/>
          <w:sz w:val="24"/>
          <w:lang w:val="ru-RU"/>
        </w:rPr>
        <w:t xml:space="preserve">то </w:t>
      </w:r>
      <w:r w:rsidR="00472C8C" w:rsidRPr="007C4DF7">
        <w:rPr>
          <w:sz w:val="24"/>
          <w:lang w:val="ru-RU"/>
        </w:rPr>
        <w:t>указывается, по каким причинам она не может быть удовлетворена.</w:t>
      </w:r>
    </w:p>
    <w:p w:rsidR="00CF2F7C" w:rsidRPr="007C4DF7" w:rsidRDefault="00F730CF" w:rsidP="00F730CF">
      <w:pPr>
        <w:tabs>
          <w:tab w:val="left" w:pos="1660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9.23.</w:t>
      </w:r>
      <w:r w:rsidR="00472C8C" w:rsidRPr="007C4DF7">
        <w:rPr>
          <w:sz w:val="24"/>
          <w:lang w:val="ru-RU"/>
        </w:rPr>
        <w:t xml:space="preserve">Исполнитель и лицо, подписавшее ответ, </w:t>
      </w:r>
      <w:r w:rsidR="00472C8C" w:rsidRPr="007C4DF7">
        <w:rPr>
          <w:spacing w:val="-3"/>
          <w:sz w:val="24"/>
          <w:lang w:val="ru-RU"/>
        </w:rPr>
        <w:t xml:space="preserve">несут </w:t>
      </w:r>
      <w:r w:rsidR="00472C8C" w:rsidRPr="007C4DF7">
        <w:rPr>
          <w:sz w:val="24"/>
          <w:lang w:val="ru-RU"/>
        </w:rPr>
        <w:t xml:space="preserve">ответственность за полноту, содержание, ясность и четкость изложения </w:t>
      </w:r>
      <w:r w:rsidR="00472C8C" w:rsidRPr="007C4DF7">
        <w:rPr>
          <w:spacing w:val="-3"/>
          <w:sz w:val="24"/>
          <w:lang w:val="ru-RU"/>
        </w:rPr>
        <w:t xml:space="preserve">сути </w:t>
      </w:r>
      <w:r w:rsidR="00472C8C" w:rsidRPr="007C4DF7">
        <w:rPr>
          <w:sz w:val="24"/>
          <w:lang w:val="ru-RU"/>
        </w:rPr>
        <w:t>ответа, достоверность ссылки на нормативныеакты.</w:t>
      </w:r>
    </w:p>
    <w:p w:rsidR="00CF2F7C" w:rsidRPr="007C4DF7" w:rsidRDefault="00F730CF" w:rsidP="00F730CF">
      <w:pPr>
        <w:tabs>
          <w:tab w:val="left" w:pos="1660"/>
        </w:tabs>
        <w:spacing w:before="3" w:line="237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lastRenderedPageBreak/>
        <w:t>9.24.</w:t>
      </w:r>
      <w:r w:rsidR="00472C8C" w:rsidRPr="007C4DF7">
        <w:rPr>
          <w:sz w:val="24"/>
          <w:lang w:val="ru-RU"/>
        </w:rPr>
        <w:t>Вносить какие-либо изменения в содержание ответа безразрешения должностного лица, подписавшего его,запрещается.</w:t>
      </w:r>
    </w:p>
    <w:p w:rsidR="00CF2F7C" w:rsidRPr="007C4DF7" w:rsidRDefault="00F730CF" w:rsidP="00F730CF">
      <w:pPr>
        <w:tabs>
          <w:tab w:val="left" w:pos="1660"/>
        </w:tabs>
        <w:spacing w:before="3" w:line="275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9.25.</w:t>
      </w:r>
      <w:r w:rsidR="00472C8C" w:rsidRPr="007C4DF7">
        <w:rPr>
          <w:sz w:val="24"/>
          <w:lang w:val="ru-RU"/>
        </w:rPr>
        <w:t>Ответы на обращения граждан подписывают директор</w:t>
      </w:r>
      <w:r w:rsidRPr="007C4DF7">
        <w:rPr>
          <w:sz w:val="24"/>
          <w:lang w:val="ru-RU"/>
        </w:rPr>
        <w:t>учреждения</w:t>
      </w:r>
      <w:r w:rsidR="00472C8C" w:rsidRPr="007C4DF7">
        <w:rPr>
          <w:sz w:val="24"/>
          <w:lang w:val="ru-RU"/>
        </w:rPr>
        <w:t>.</w:t>
      </w:r>
    </w:p>
    <w:p w:rsidR="00CF2F7C" w:rsidRPr="007C4DF7" w:rsidRDefault="00F730CF" w:rsidP="00F730CF">
      <w:pPr>
        <w:tabs>
          <w:tab w:val="left" w:pos="1660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9.26.</w:t>
      </w:r>
      <w:r w:rsidR="00472C8C" w:rsidRPr="007C4DF7">
        <w:rPr>
          <w:sz w:val="24"/>
          <w:lang w:val="ru-RU"/>
        </w:rPr>
        <w:t>При рассмотрении обращения не допускается разглашение ведений, содержащихся в обращении, а также сведений, касающихся частной жизни гражданина, без егосогласия.</w:t>
      </w:r>
    </w:p>
    <w:p w:rsidR="00CF2F7C" w:rsidRPr="007C4DF7" w:rsidRDefault="00F730CF" w:rsidP="00F730CF">
      <w:pPr>
        <w:tabs>
          <w:tab w:val="left" w:pos="1660"/>
        </w:tabs>
        <w:spacing w:before="2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9.27.</w:t>
      </w:r>
      <w:r w:rsidR="00472C8C" w:rsidRPr="007C4DF7">
        <w:rPr>
          <w:sz w:val="24"/>
          <w:lang w:val="ru-RU"/>
        </w:rPr>
        <w:t>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обращениивопросов.</w:t>
      </w:r>
    </w:p>
    <w:p w:rsidR="00CF2F7C" w:rsidRPr="007C4DF7" w:rsidRDefault="00F730CF" w:rsidP="00F730CF">
      <w:pPr>
        <w:pStyle w:val="a3"/>
        <w:spacing w:before="2" w:line="237" w:lineRule="auto"/>
        <w:ind w:left="0" w:right="-920"/>
        <w:jc w:val="both"/>
        <w:rPr>
          <w:lang w:val="ru-RU"/>
        </w:rPr>
      </w:pPr>
      <w:r w:rsidRPr="007C4DF7">
        <w:rPr>
          <w:lang w:val="ru-RU"/>
        </w:rPr>
        <w:t>9.28</w:t>
      </w:r>
      <w:r w:rsidR="00472C8C" w:rsidRPr="007C4DF7">
        <w:rPr>
          <w:lang w:val="ru-RU"/>
        </w:rPr>
        <w:t xml:space="preserve">.Исходящий регистрационный номер ответа на обращение формируется в соответствующей базе данных </w:t>
      </w:r>
      <w:r w:rsidRPr="007C4DF7">
        <w:rPr>
          <w:lang w:val="ru-RU"/>
        </w:rPr>
        <w:t>учреждения</w:t>
      </w:r>
      <w:r w:rsidR="00472C8C" w:rsidRPr="007C4DF7">
        <w:rPr>
          <w:lang w:val="ru-RU"/>
        </w:rPr>
        <w:t>.</w:t>
      </w:r>
    </w:p>
    <w:p w:rsidR="00CF2F7C" w:rsidRPr="007C4DF7" w:rsidRDefault="00F730CF" w:rsidP="00F730CF">
      <w:pPr>
        <w:tabs>
          <w:tab w:val="left" w:pos="1661"/>
        </w:tabs>
        <w:spacing w:before="4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9.29.</w:t>
      </w:r>
      <w:r w:rsidR="00472C8C" w:rsidRPr="007C4DF7">
        <w:rPr>
          <w:sz w:val="24"/>
          <w:lang w:val="ru-RU"/>
        </w:rPr>
        <w:t>Оформленные надлежащим образом ответы передаютсяуполномоченному лицу общеобразовательного учреждения, ответственному за рассылку почты, для отправки адресатам почтовымотправлением.</w:t>
      </w:r>
    </w:p>
    <w:p w:rsidR="00CF2F7C" w:rsidRPr="007C4DF7" w:rsidRDefault="00F730CF" w:rsidP="00F730CF">
      <w:pPr>
        <w:tabs>
          <w:tab w:val="left" w:pos="1660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9.30.</w:t>
      </w:r>
      <w:r w:rsidR="00472C8C" w:rsidRPr="007C4DF7">
        <w:rPr>
          <w:sz w:val="24"/>
          <w:lang w:val="ru-RU"/>
        </w:rPr>
        <w:t xml:space="preserve">Ответ на обращение, поступившее в </w:t>
      </w:r>
      <w:r w:rsidRPr="007C4DF7">
        <w:rPr>
          <w:sz w:val="24"/>
          <w:lang w:val="ru-RU"/>
        </w:rPr>
        <w:t>учреждение</w:t>
      </w:r>
      <w:r w:rsidR="00472C8C" w:rsidRPr="007C4DF7">
        <w:rPr>
          <w:sz w:val="24"/>
          <w:lang w:val="ru-RU"/>
        </w:rPr>
        <w:t xml:space="preserve"> в форме электронного документа, направляется уполномоченным лицом в форме электронногодокумента по адресу электронной почты, указанному в обращении, или в письменной форме по почтовому адресу, указанному вобращении.</w:t>
      </w:r>
    </w:p>
    <w:p w:rsidR="00CF2F7C" w:rsidRPr="007C4DF7" w:rsidRDefault="00F730CF" w:rsidP="00F730CF">
      <w:pPr>
        <w:tabs>
          <w:tab w:val="left" w:pos="652"/>
        </w:tabs>
        <w:spacing w:line="272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szCs w:val="24"/>
          <w:lang w:val="ru-RU"/>
        </w:rPr>
        <w:t>9.31.</w:t>
      </w:r>
      <w:r w:rsidR="00472C8C" w:rsidRPr="007C4DF7">
        <w:rPr>
          <w:sz w:val="24"/>
          <w:lang w:val="ru-RU"/>
        </w:rPr>
        <w:t>Конечными результатами предоставления рассмотрения обращенияявляются:</w:t>
      </w:r>
    </w:p>
    <w:p w:rsidR="00CF2F7C" w:rsidRPr="007C4DF7" w:rsidRDefault="00472C8C" w:rsidP="00012A4C">
      <w:pPr>
        <w:pStyle w:val="a4"/>
        <w:numPr>
          <w:ilvl w:val="0"/>
          <w:numId w:val="18"/>
        </w:numPr>
        <w:tabs>
          <w:tab w:val="left" w:pos="815"/>
          <w:tab w:val="left" w:pos="816"/>
        </w:tabs>
        <w:spacing w:before="5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ответ на все поставленные в обращении (устном, в письменной форме или в форме электронного документа) вопросы или уведомление о переадресовании обращения в соответствующую организацию или орган, в компетенцию которого входит решение поставленных в обращениивопросов;</w:t>
      </w:r>
    </w:p>
    <w:p w:rsidR="00CF2F7C" w:rsidRPr="007C4DF7" w:rsidRDefault="00472C8C" w:rsidP="00012A4C">
      <w:pPr>
        <w:pStyle w:val="a4"/>
        <w:numPr>
          <w:ilvl w:val="0"/>
          <w:numId w:val="18"/>
        </w:numPr>
        <w:tabs>
          <w:tab w:val="left" w:pos="815"/>
          <w:tab w:val="left" w:pos="816"/>
        </w:tabs>
        <w:spacing w:before="91" w:line="237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отказ в рассмотрении обращения (устного, в письменной форме или вформе электронного документа) с изложением причинотказа.</w:t>
      </w:r>
    </w:p>
    <w:p w:rsidR="00CF2F7C" w:rsidRPr="007C4DF7" w:rsidRDefault="00F730CF" w:rsidP="00F730CF">
      <w:pPr>
        <w:tabs>
          <w:tab w:val="left" w:pos="652"/>
        </w:tabs>
        <w:spacing w:before="2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9.32.</w:t>
      </w:r>
      <w:r w:rsidR="00472C8C" w:rsidRPr="007C4DF7">
        <w:rPr>
          <w:sz w:val="24"/>
          <w:lang w:val="ru-RU"/>
        </w:rPr>
        <w:t>Процедура рассмотрения обращения завершается путем направления ответа или отказа по существу обращения заявителя и получения гражданином результата рассмотрения обращения в письменной или устной форме или в форме электронного документа.</w:t>
      </w:r>
    </w:p>
    <w:p w:rsidR="00CF2F7C" w:rsidRPr="007C4DF7" w:rsidRDefault="00CF2F7C" w:rsidP="006A40AB">
      <w:pPr>
        <w:pStyle w:val="a3"/>
        <w:spacing w:before="3"/>
        <w:ind w:left="0" w:right="-920"/>
        <w:jc w:val="both"/>
        <w:rPr>
          <w:lang w:val="ru-RU"/>
        </w:rPr>
      </w:pPr>
    </w:p>
    <w:p w:rsidR="00CF2F7C" w:rsidRPr="007C4DF7" w:rsidRDefault="00472C8C" w:rsidP="00012A4C">
      <w:pPr>
        <w:pStyle w:val="21"/>
        <w:numPr>
          <w:ilvl w:val="0"/>
          <w:numId w:val="12"/>
        </w:numPr>
        <w:tabs>
          <w:tab w:val="left" w:pos="475"/>
        </w:tabs>
        <w:spacing w:line="272" w:lineRule="exact"/>
        <w:ind w:left="474" w:right="-920" w:hanging="365"/>
        <w:jc w:val="center"/>
        <w:rPr>
          <w:lang w:val="ru-RU"/>
        </w:rPr>
      </w:pPr>
      <w:r w:rsidRPr="007C4DF7">
        <w:rPr>
          <w:lang w:val="ru-RU"/>
        </w:rPr>
        <w:t>Организация контроля за исполнениемПоложения</w:t>
      </w:r>
    </w:p>
    <w:p w:rsidR="00CF2F7C" w:rsidRPr="007C4DF7" w:rsidRDefault="00472C8C" w:rsidP="00012A4C">
      <w:pPr>
        <w:pStyle w:val="a4"/>
        <w:numPr>
          <w:ilvl w:val="1"/>
          <w:numId w:val="16"/>
        </w:numPr>
        <w:tabs>
          <w:tab w:val="left" w:pos="595"/>
        </w:tabs>
        <w:spacing w:line="272" w:lineRule="exact"/>
        <w:ind w:right="-920"/>
        <w:jc w:val="both"/>
        <w:rPr>
          <w:sz w:val="24"/>
          <w:lang w:val="ru-RU"/>
        </w:rPr>
      </w:pPr>
      <w:proofErr w:type="gramStart"/>
      <w:r w:rsidRPr="007C4DF7">
        <w:rPr>
          <w:sz w:val="24"/>
          <w:lang w:val="ru-RU"/>
        </w:rPr>
        <w:t>Контроль за</w:t>
      </w:r>
      <w:proofErr w:type="gramEnd"/>
      <w:r w:rsidRPr="007C4DF7">
        <w:rPr>
          <w:sz w:val="24"/>
          <w:lang w:val="ru-RU"/>
        </w:rPr>
        <w:t xml:space="preserve"> исполнением обращений гражданвключает:</w:t>
      </w:r>
    </w:p>
    <w:p w:rsidR="00CF2F7C" w:rsidRPr="007C4DF7" w:rsidRDefault="00472C8C" w:rsidP="00012A4C">
      <w:pPr>
        <w:pStyle w:val="a4"/>
        <w:numPr>
          <w:ilvl w:val="1"/>
          <w:numId w:val="19"/>
        </w:numPr>
        <w:tabs>
          <w:tab w:val="left" w:pos="815"/>
          <w:tab w:val="left" w:pos="816"/>
        </w:tabs>
        <w:spacing w:before="4" w:line="294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постановку поручений по исполнению обращений наконтроль;</w:t>
      </w:r>
    </w:p>
    <w:p w:rsidR="00CF2F7C" w:rsidRPr="007C4DF7" w:rsidRDefault="00472C8C" w:rsidP="00012A4C">
      <w:pPr>
        <w:pStyle w:val="a4"/>
        <w:numPr>
          <w:ilvl w:val="1"/>
          <w:numId w:val="19"/>
        </w:numPr>
        <w:tabs>
          <w:tab w:val="left" w:pos="815"/>
          <w:tab w:val="left" w:pos="816"/>
        </w:tabs>
        <w:spacing w:line="293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сбор и обработку информации о ходе рассмотренияобращений;</w:t>
      </w:r>
    </w:p>
    <w:p w:rsidR="00CF2F7C" w:rsidRPr="007C4DF7" w:rsidRDefault="00472C8C" w:rsidP="00012A4C">
      <w:pPr>
        <w:pStyle w:val="a4"/>
        <w:numPr>
          <w:ilvl w:val="0"/>
          <w:numId w:val="19"/>
        </w:numPr>
        <w:tabs>
          <w:tab w:val="left" w:pos="815"/>
          <w:tab w:val="left" w:pos="816"/>
        </w:tabs>
        <w:spacing w:before="2" w:line="237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подготовку оперативных запросов исполнителям о ходе и состоянии исполнения поручений пообращениям;</w:t>
      </w:r>
    </w:p>
    <w:p w:rsidR="00CF2F7C" w:rsidRPr="007C4DF7" w:rsidRDefault="00472C8C" w:rsidP="00012A4C">
      <w:pPr>
        <w:pStyle w:val="a4"/>
        <w:numPr>
          <w:ilvl w:val="0"/>
          <w:numId w:val="19"/>
        </w:numPr>
        <w:tabs>
          <w:tab w:val="left" w:pos="815"/>
          <w:tab w:val="left" w:pos="816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подготовку и обобщение данных о содержании и сроках исполнения порученийпо обращениямграждан;</w:t>
      </w:r>
    </w:p>
    <w:p w:rsidR="00CF2F7C" w:rsidRPr="007C4DF7" w:rsidRDefault="00472C8C" w:rsidP="00012A4C">
      <w:pPr>
        <w:pStyle w:val="a4"/>
        <w:numPr>
          <w:ilvl w:val="0"/>
          <w:numId w:val="19"/>
        </w:numPr>
        <w:tabs>
          <w:tab w:val="left" w:pos="815"/>
          <w:tab w:val="left" w:pos="816"/>
        </w:tabs>
        <w:spacing w:before="1" w:line="293" w:lineRule="exact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снятие обращений сконтроля.</w:t>
      </w:r>
    </w:p>
    <w:p w:rsidR="00CF2F7C" w:rsidRPr="007C4DF7" w:rsidRDefault="00472C8C" w:rsidP="00012A4C">
      <w:pPr>
        <w:pStyle w:val="a4"/>
        <w:numPr>
          <w:ilvl w:val="1"/>
          <w:numId w:val="17"/>
        </w:numPr>
        <w:tabs>
          <w:tab w:val="left" w:pos="595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Организация контроля за своевременным и полным рассмотрением обращений граждан осуществляется ответственным лицом за организацию работы с обращениями граждан в общеобразовательном учреждении</w:t>
      </w:r>
      <w:proofErr w:type="gramStart"/>
      <w:r w:rsidRPr="007C4DF7">
        <w:rPr>
          <w:sz w:val="24"/>
          <w:lang w:val="ru-RU"/>
        </w:rPr>
        <w:t xml:space="preserve"> .</w:t>
      </w:r>
      <w:proofErr w:type="gramEnd"/>
    </w:p>
    <w:p w:rsidR="00CF2F7C" w:rsidRPr="007C4DF7" w:rsidRDefault="00012A4C" w:rsidP="00012A4C">
      <w:pPr>
        <w:tabs>
          <w:tab w:val="left" w:pos="652"/>
        </w:tabs>
        <w:spacing w:before="4" w:line="237" w:lineRule="auto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10.3.</w:t>
      </w:r>
      <w:r w:rsidR="00472C8C" w:rsidRPr="007C4DF7">
        <w:rPr>
          <w:sz w:val="24"/>
          <w:lang w:val="ru-RU"/>
        </w:rPr>
        <w:t>Датой снятия с контроля является дата отправления окончательного ответа заявителю и в контролирующийорган.</w:t>
      </w:r>
    </w:p>
    <w:p w:rsidR="00CF2F7C" w:rsidRPr="007C4DF7" w:rsidRDefault="00012A4C" w:rsidP="00012A4C">
      <w:pPr>
        <w:pStyle w:val="a4"/>
        <w:numPr>
          <w:ilvl w:val="1"/>
          <w:numId w:val="20"/>
        </w:numPr>
        <w:tabs>
          <w:tab w:val="left" w:pos="652"/>
        </w:tabs>
        <w:spacing w:before="3"/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.</w:t>
      </w:r>
      <w:r w:rsidR="00472C8C" w:rsidRPr="007C4DF7">
        <w:rPr>
          <w:sz w:val="24"/>
          <w:lang w:val="ru-RU"/>
        </w:rPr>
        <w:t>Обращения, на которые даются промежуточные о</w:t>
      </w:r>
      <w:r w:rsidRPr="007C4DF7">
        <w:rPr>
          <w:sz w:val="24"/>
          <w:lang w:val="ru-RU"/>
        </w:rPr>
        <w:t xml:space="preserve">тветы, с контроля не снимаются. </w:t>
      </w:r>
      <w:r w:rsidR="00472C8C" w:rsidRPr="007C4DF7">
        <w:rPr>
          <w:sz w:val="24"/>
          <w:lang w:val="ru-RU"/>
        </w:rPr>
        <w:t xml:space="preserve">Уполномоченное лицо, ответственное за регистрацию обращений граждан, оперативно представляет информацию об обращениях, срок рассмотрения которых истекает в ближайшие семь дней ответственному лицу за организацию работы с обращениями граждан в </w:t>
      </w:r>
      <w:r w:rsidRPr="007C4DF7">
        <w:rPr>
          <w:sz w:val="24"/>
          <w:lang w:val="ru-RU"/>
        </w:rPr>
        <w:t>учреждение</w:t>
      </w:r>
      <w:r w:rsidR="00472C8C" w:rsidRPr="007C4DF7">
        <w:rPr>
          <w:sz w:val="24"/>
          <w:lang w:val="ru-RU"/>
        </w:rPr>
        <w:t>, директору</w:t>
      </w:r>
      <w:r w:rsidRPr="007C4DF7">
        <w:rPr>
          <w:sz w:val="24"/>
          <w:lang w:val="ru-RU"/>
        </w:rPr>
        <w:t xml:space="preserve"> учреждения</w:t>
      </w:r>
      <w:r w:rsidR="00472C8C" w:rsidRPr="007C4DF7">
        <w:rPr>
          <w:sz w:val="24"/>
          <w:lang w:val="ru-RU"/>
        </w:rPr>
        <w:t>.</w:t>
      </w:r>
    </w:p>
    <w:p w:rsidR="009E19F4" w:rsidRPr="007C4DF7" w:rsidRDefault="00012A4C" w:rsidP="009E19F4">
      <w:pPr>
        <w:pStyle w:val="a3"/>
        <w:ind w:left="110" w:right="-920"/>
        <w:jc w:val="both"/>
        <w:rPr>
          <w:lang w:val="ru-RU"/>
        </w:rPr>
      </w:pPr>
      <w:r w:rsidRPr="007C4DF7">
        <w:rPr>
          <w:lang w:val="ru-RU"/>
        </w:rPr>
        <w:t>10</w:t>
      </w:r>
      <w:r w:rsidR="00472C8C" w:rsidRPr="007C4DF7">
        <w:rPr>
          <w:lang w:val="ru-RU"/>
        </w:rPr>
        <w:t>.</w:t>
      </w:r>
      <w:r w:rsidRPr="007C4DF7">
        <w:rPr>
          <w:lang w:val="ru-RU"/>
        </w:rPr>
        <w:t>5</w:t>
      </w:r>
      <w:r w:rsidR="00472C8C" w:rsidRPr="007C4DF7">
        <w:rPr>
          <w:lang w:val="ru-RU"/>
        </w:rPr>
        <w:t>. Ответственное лицо за организацию работы с обращениями граждан в</w:t>
      </w:r>
      <w:r w:rsidRPr="007C4DF7">
        <w:rPr>
          <w:lang w:val="ru-RU"/>
        </w:rPr>
        <w:t xml:space="preserve"> учреждении</w:t>
      </w:r>
      <w:r w:rsidR="00472C8C" w:rsidRPr="007C4DF7">
        <w:rPr>
          <w:lang w:val="ru-RU"/>
        </w:rPr>
        <w:t xml:space="preserve"> представляет информацию об обращениях, срок исполнения которых </w:t>
      </w:r>
      <w:proofErr w:type="gramStart"/>
      <w:r w:rsidR="00472C8C" w:rsidRPr="007C4DF7">
        <w:rPr>
          <w:lang w:val="ru-RU"/>
        </w:rPr>
        <w:t>ист</w:t>
      </w:r>
      <w:proofErr w:type="gramEnd"/>
      <w:r w:rsidR="00472C8C" w:rsidRPr="007C4DF7">
        <w:rPr>
          <w:lang w:val="ru-RU"/>
        </w:rPr>
        <w:t xml:space="preserve">ѐк (не позднее следующего дня после указанного срока) непосредственно директору </w:t>
      </w:r>
      <w:r w:rsidRPr="007C4DF7">
        <w:rPr>
          <w:lang w:val="ru-RU"/>
        </w:rPr>
        <w:t>учреждения</w:t>
      </w:r>
      <w:r w:rsidR="00472C8C" w:rsidRPr="007C4DF7">
        <w:rPr>
          <w:lang w:val="ru-RU"/>
        </w:rPr>
        <w:t xml:space="preserve">. Личная ответственность за исполнение обращений в установленные законодательством Российской Федерации сроки возлагается на </w:t>
      </w:r>
      <w:r w:rsidRPr="007C4DF7">
        <w:rPr>
          <w:lang w:val="ru-RU"/>
        </w:rPr>
        <w:t>руководство учреждением</w:t>
      </w:r>
      <w:r w:rsidR="009E19F4" w:rsidRPr="007C4DF7">
        <w:rPr>
          <w:lang w:val="ru-RU"/>
        </w:rPr>
        <w:t>.</w:t>
      </w:r>
    </w:p>
    <w:p w:rsidR="00CF2F7C" w:rsidRPr="007C4DF7" w:rsidRDefault="009E19F4" w:rsidP="009E19F4">
      <w:pPr>
        <w:pStyle w:val="a3"/>
        <w:ind w:left="110" w:right="-920"/>
        <w:jc w:val="both"/>
        <w:rPr>
          <w:lang w:val="ru-RU"/>
        </w:rPr>
      </w:pPr>
      <w:r w:rsidRPr="007C4DF7">
        <w:rPr>
          <w:lang w:val="ru-RU"/>
        </w:rPr>
        <w:t>10.6.</w:t>
      </w:r>
      <w:r w:rsidR="00472C8C" w:rsidRPr="007C4DF7">
        <w:rPr>
          <w:lang w:val="ru-RU"/>
        </w:rPr>
        <w:t>Основанием для проведения внутренней проверки (служебного расследования) по вопросам работы с обращениями гражданявляются:</w:t>
      </w:r>
    </w:p>
    <w:p w:rsidR="00CF2F7C" w:rsidRPr="007C4DF7" w:rsidRDefault="00472C8C" w:rsidP="006A40AB">
      <w:pPr>
        <w:pStyle w:val="a4"/>
        <w:numPr>
          <w:ilvl w:val="2"/>
          <w:numId w:val="1"/>
        </w:numPr>
        <w:tabs>
          <w:tab w:val="left" w:pos="815"/>
          <w:tab w:val="left" w:pos="816"/>
        </w:tabs>
        <w:spacing w:line="290" w:lineRule="exact"/>
        <w:ind w:left="815" w:right="-920"/>
        <w:jc w:val="both"/>
        <w:rPr>
          <w:sz w:val="24"/>
        </w:rPr>
      </w:pPr>
      <w:proofErr w:type="spellStart"/>
      <w:r w:rsidRPr="007C4DF7">
        <w:rPr>
          <w:sz w:val="24"/>
        </w:rPr>
        <w:t>истечениесрокаисполненияобращения</w:t>
      </w:r>
      <w:proofErr w:type="spellEnd"/>
      <w:r w:rsidRPr="007C4DF7">
        <w:rPr>
          <w:sz w:val="24"/>
        </w:rPr>
        <w:t>;</w:t>
      </w:r>
    </w:p>
    <w:p w:rsidR="00CF2F7C" w:rsidRPr="007C4DF7" w:rsidRDefault="00472C8C" w:rsidP="006A40AB">
      <w:pPr>
        <w:pStyle w:val="a4"/>
        <w:numPr>
          <w:ilvl w:val="2"/>
          <w:numId w:val="1"/>
        </w:numPr>
        <w:tabs>
          <w:tab w:val="left" w:pos="815"/>
          <w:tab w:val="left" w:pos="816"/>
        </w:tabs>
        <w:ind w:right="-920" w:hanging="36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 xml:space="preserve">поступление в </w:t>
      </w:r>
      <w:r w:rsidR="009E19F4" w:rsidRPr="007C4DF7">
        <w:rPr>
          <w:sz w:val="24"/>
          <w:lang w:val="ru-RU"/>
        </w:rPr>
        <w:t>учреждение</w:t>
      </w:r>
      <w:r w:rsidRPr="007C4DF7">
        <w:rPr>
          <w:sz w:val="24"/>
          <w:lang w:val="ru-RU"/>
        </w:rPr>
        <w:t xml:space="preserve"> обращений и заявлений граждан, юридических лиц, индивидуальных предпринимателей, информации от органовгосударственной власти, органов местного самоуправления, из средств массовой информации о нарушении </w:t>
      </w:r>
      <w:r w:rsidRPr="007C4DF7">
        <w:rPr>
          <w:sz w:val="24"/>
          <w:lang w:val="ru-RU"/>
        </w:rPr>
        <w:lastRenderedPageBreak/>
        <w:t>законодательства о рассмотрении обращений граждан.</w:t>
      </w:r>
    </w:p>
    <w:p w:rsidR="00CF2F7C" w:rsidRPr="007C4DF7" w:rsidRDefault="009E19F4" w:rsidP="009E19F4">
      <w:pPr>
        <w:tabs>
          <w:tab w:val="left" w:pos="772"/>
        </w:tabs>
        <w:ind w:right="-920"/>
        <w:jc w:val="both"/>
        <w:rPr>
          <w:sz w:val="24"/>
          <w:lang w:val="ru-RU"/>
        </w:rPr>
      </w:pPr>
      <w:r w:rsidRPr="007C4DF7">
        <w:rPr>
          <w:sz w:val="24"/>
          <w:lang w:val="ru-RU"/>
        </w:rPr>
        <w:t>10.7.</w:t>
      </w:r>
      <w:r w:rsidR="00472C8C" w:rsidRPr="007C4DF7">
        <w:rPr>
          <w:sz w:val="24"/>
          <w:lang w:val="ru-RU"/>
        </w:rPr>
        <w:t>Нарушения установленного Порядка рассмотрения обращений, неправомерный отказ в их приеме, затягивание сроков рассмотрения обращений, их необъективное разбирательство, принятие необоснованных, нарушающих законодательство Российской Федерации решений, предоставление недостоверной информации, разглашениесведений о частной жизни гражданина влекут в отношении виновных должностных лиц школы ответственность в соответствии с законодательством РоссийскойФедерации</w:t>
      </w:r>
      <w:proofErr w:type="gramStart"/>
      <w:r w:rsidR="00472C8C" w:rsidRPr="007C4DF7">
        <w:rPr>
          <w:sz w:val="24"/>
          <w:lang w:val="ru-RU"/>
        </w:rPr>
        <w:t>.Г</w:t>
      </w:r>
      <w:proofErr w:type="gramEnd"/>
      <w:r w:rsidR="00472C8C" w:rsidRPr="007C4DF7">
        <w:rPr>
          <w:sz w:val="24"/>
          <w:lang w:val="ru-RU"/>
        </w:rPr>
        <w:t>раждане</w:t>
      </w:r>
      <w:r w:rsidRPr="007C4DF7">
        <w:rPr>
          <w:sz w:val="24"/>
          <w:lang w:val="ru-RU"/>
        </w:rPr>
        <w:t xml:space="preserve">, </w:t>
      </w:r>
      <w:r w:rsidR="00472C8C" w:rsidRPr="007C4DF7">
        <w:rPr>
          <w:sz w:val="24"/>
          <w:lang w:val="ru-RU"/>
        </w:rPr>
        <w:t xml:space="preserve">обратившиеся в установленном законодательством порядке в </w:t>
      </w:r>
      <w:r w:rsidRPr="007C4DF7">
        <w:rPr>
          <w:sz w:val="24"/>
          <w:lang w:val="ru-RU"/>
        </w:rPr>
        <w:t>учреждение</w:t>
      </w:r>
      <w:r w:rsidR="00472C8C" w:rsidRPr="007C4DF7">
        <w:rPr>
          <w:sz w:val="24"/>
          <w:lang w:val="ru-RU"/>
        </w:rPr>
        <w:t xml:space="preserve">, имеют право на любые предусмотренные действующим законодательством формы </w:t>
      </w:r>
      <w:proofErr w:type="gramStart"/>
      <w:r w:rsidR="00472C8C" w:rsidRPr="007C4DF7">
        <w:rPr>
          <w:sz w:val="24"/>
          <w:lang w:val="ru-RU"/>
        </w:rPr>
        <w:t>контроля за</w:t>
      </w:r>
      <w:proofErr w:type="gramEnd"/>
      <w:r w:rsidR="00472C8C" w:rsidRPr="007C4DF7">
        <w:rPr>
          <w:sz w:val="24"/>
          <w:lang w:val="ru-RU"/>
        </w:rPr>
        <w:t xml:space="preserve"> деятельностью </w:t>
      </w:r>
      <w:r w:rsidRPr="007C4DF7">
        <w:rPr>
          <w:sz w:val="24"/>
          <w:lang w:val="ru-RU"/>
        </w:rPr>
        <w:t>учреждения</w:t>
      </w:r>
      <w:r w:rsidR="00472C8C" w:rsidRPr="007C4DF7">
        <w:rPr>
          <w:sz w:val="24"/>
          <w:lang w:val="ru-RU"/>
        </w:rPr>
        <w:t xml:space="preserve"> по работе с обращениямиграждан.</w:t>
      </w:r>
    </w:p>
    <w:p w:rsidR="00CF2F7C" w:rsidRPr="007C4DF7" w:rsidRDefault="00CF2F7C" w:rsidP="006A40AB">
      <w:pPr>
        <w:ind w:right="-920"/>
        <w:jc w:val="both"/>
        <w:rPr>
          <w:sz w:val="24"/>
          <w:lang w:val="ru-RU"/>
        </w:rPr>
      </w:pPr>
    </w:p>
    <w:p w:rsidR="009E19F4" w:rsidRPr="007C4DF7" w:rsidRDefault="009E19F4" w:rsidP="006A40AB">
      <w:pPr>
        <w:ind w:right="-920"/>
        <w:jc w:val="both"/>
        <w:rPr>
          <w:sz w:val="24"/>
          <w:lang w:val="ru-RU"/>
        </w:rPr>
        <w:sectPr w:rsidR="009E19F4" w:rsidRPr="007C4DF7" w:rsidSect="000E27BC">
          <w:pgSz w:w="11910" w:h="16840"/>
          <w:pgMar w:top="567" w:right="1600" w:bottom="280" w:left="740" w:header="720" w:footer="720" w:gutter="0"/>
          <w:cols w:space="720"/>
        </w:sectPr>
      </w:pPr>
    </w:p>
    <w:p w:rsidR="00CF2F7C" w:rsidRPr="007C4DF7" w:rsidRDefault="00CF2F7C">
      <w:pPr>
        <w:pStyle w:val="a3"/>
        <w:ind w:left="0"/>
        <w:rPr>
          <w:sz w:val="20"/>
          <w:lang w:val="ru-RU"/>
        </w:rPr>
      </w:pPr>
    </w:p>
    <w:p w:rsidR="00CF2F7C" w:rsidRPr="007C4DF7" w:rsidRDefault="00CF2F7C">
      <w:pPr>
        <w:pStyle w:val="a3"/>
        <w:spacing w:before="3"/>
        <w:ind w:left="0"/>
        <w:rPr>
          <w:sz w:val="23"/>
          <w:lang w:val="ru-RU"/>
        </w:rPr>
      </w:pPr>
    </w:p>
    <w:p w:rsidR="00CF2F7C" w:rsidRPr="007C4DF7" w:rsidRDefault="00472C8C">
      <w:pPr>
        <w:pStyle w:val="a3"/>
        <w:spacing w:before="90"/>
        <w:ind w:left="0" w:right="228"/>
        <w:jc w:val="right"/>
      </w:pPr>
      <w:proofErr w:type="spellStart"/>
      <w:r w:rsidRPr="007C4DF7">
        <w:t>Приложение</w:t>
      </w:r>
      <w:proofErr w:type="spellEnd"/>
      <w:r w:rsidRPr="007C4DF7">
        <w:t xml:space="preserve"> 1</w:t>
      </w:r>
    </w:p>
    <w:p w:rsidR="00CF2F7C" w:rsidRPr="007C4DF7" w:rsidRDefault="00CF2F7C">
      <w:pPr>
        <w:pStyle w:val="a3"/>
        <w:ind w:left="0"/>
        <w:rPr>
          <w:sz w:val="20"/>
        </w:rPr>
      </w:pPr>
    </w:p>
    <w:p w:rsidR="00CF2F7C" w:rsidRPr="007C4DF7" w:rsidRDefault="00CF2F7C">
      <w:pPr>
        <w:pStyle w:val="a3"/>
        <w:spacing w:before="11"/>
        <w:ind w:left="0"/>
        <w:rPr>
          <w:sz w:val="17"/>
        </w:rPr>
      </w:pPr>
    </w:p>
    <w:p w:rsidR="00CF2F7C" w:rsidRPr="007C4DF7" w:rsidRDefault="00472C8C">
      <w:pPr>
        <w:pStyle w:val="21"/>
        <w:spacing w:before="90" w:line="240" w:lineRule="auto"/>
        <w:ind w:left="5989" w:right="5990"/>
        <w:jc w:val="center"/>
      </w:pPr>
      <w:proofErr w:type="spellStart"/>
      <w:r w:rsidRPr="007C4DF7">
        <w:t>Формажурналаобращений</w:t>
      </w:r>
      <w:proofErr w:type="spellEnd"/>
    </w:p>
    <w:p w:rsidR="00CF2F7C" w:rsidRPr="007C4DF7" w:rsidRDefault="00CF2F7C">
      <w:pPr>
        <w:pStyle w:val="a3"/>
        <w:ind w:left="0"/>
        <w:rPr>
          <w:b/>
          <w:sz w:val="20"/>
        </w:rPr>
      </w:pPr>
    </w:p>
    <w:p w:rsidR="00CF2F7C" w:rsidRPr="007C4DF7" w:rsidRDefault="00CF2F7C">
      <w:pPr>
        <w:pStyle w:val="a3"/>
        <w:ind w:left="0"/>
        <w:rPr>
          <w:b/>
          <w:sz w:val="20"/>
        </w:rPr>
      </w:pPr>
    </w:p>
    <w:p w:rsidR="00CF2F7C" w:rsidRPr="007C4DF7" w:rsidRDefault="00CF2F7C">
      <w:pPr>
        <w:pStyle w:val="a3"/>
        <w:ind w:left="0"/>
        <w:rPr>
          <w:b/>
          <w:sz w:val="20"/>
        </w:rPr>
      </w:pPr>
    </w:p>
    <w:p w:rsidR="00CF2F7C" w:rsidRPr="007C4DF7" w:rsidRDefault="00CF2F7C">
      <w:pPr>
        <w:pStyle w:val="a3"/>
        <w:spacing w:before="3"/>
        <w:ind w:left="0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1518"/>
        <w:gridCol w:w="2858"/>
        <w:gridCol w:w="2224"/>
        <w:gridCol w:w="1850"/>
        <w:gridCol w:w="2191"/>
        <w:gridCol w:w="1620"/>
        <w:gridCol w:w="1716"/>
      </w:tblGrid>
      <w:tr w:rsidR="007C4DF7" w:rsidRPr="000E27BC">
        <w:trPr>
          <w:trHeight w:val="1656"/>
        </w:trPr>
        <w:tc>
          <w:tcPr>
            <w:tcW w:w="826" w:type="dxa"/>
          </w:tcPr>
          <w:p w:rsidR="00CF2F7C" w:rsidRPr="007C4DF7" w:rsidRDefault="00472C8C">
            <w:pPr>
              <w:pStyle w:val="TableParagraph"/>
              <w:spacing w:line="237" w:lineRule="auto"/>
              <w:ind w:left="254" w:right="156" w:hanging="72"/>
              <w:jc w:val="left"/>
              <w:rPr>
                <w:sz w:val="24"/>
              </w:rPr>
            </w:pPr>
            <w:r w:rsidRPr="007C4DF7">
              <w:rPr>
                <w:sz w:val="24"/>
              </w:rPr>
              <w:t>№№ п\п</w:t>
            </w:r>
          </w:p>
        </w:tc>
        <w:tc>
          <w:tcPr>
            <w:tcW w:w="1518" w:type="dxa"/>
          </w:tcPr>
          <w:p w:rsidR="00CF2F7C" w:rsidRPr="007C4DF7" w:rsidRDefault="00472C8C">
            <w:pPr>
              <w:pStyle w:val="TableParagraph"/>
              <w:ind w:left="109" w:right="96" w:hanging="4"/>
              <w:rPr>
                <w:sz w:val="24"/>
              </w:rPr>
            </w:pPr>
            <w:proofErr w:type="spellStart"/>
            <w:r w:rsidRPr="007C4DF7">
              <w:rPr>
                <w:sz w:val="24"/>
              </w:rPr>
              <w:t>Датапоступленияобращения</w:t>
            </w:r>
            <w:proofErr w:type="spellEnd"/>
          </w:p>
        </w:tc>
        <w:tc>
          <w:tcPr>
            <w:tcW w:w="2858" w:type="dxa"/>
          </w:tcPr>
          <w:p w:rsidR="00CF2F7C" w:rsidRPr="007C4DF7" w:rsidRDefault="00472C8C">
            <w:pPr>
              <w:pStyle w:val="TableParagraph"/>
              <w:ind w:left="373" w:right="367" w:hanging="4"/>
              <w:rPr>
                <w:sz w:val="24"/>
                <w:lang w:val="ru-RU"/>
              </w:rPr>
            </w:pPr>
            <w:r w:rsidRPr="007C4DF7">
              <w:rPr>
                <w:sz w:val="24"/>
                <w:lang w:val="ru-RU"/>
              </w:rPr>
              <w:t>Ф.И.О. гражданина, родителя (законного представителя)</w:t>
            </w:r>
          </w:p>
        </w:tc>
        <w:tc>
          <w:tcPr>
            <w:tcW w:w="2224" w:type="dxa"/>
          </w:tcPr>
          <w:p w:rsidR="00CF2F7C" w:rsidRPr="007C4DF7" w:rsidRDefault="00472C8C">
            <w:pPr>
              <w:pStyle w:val="TableParagraph"/>
              <w:spacing w:line="267" w:lineRule="exact"/>
              <w:ind w:left="551" w:right="546"/>
              <w:rPr>
                <w:sz w:val="24"/>
              </w:rPr>
            </w:pPr>
            <w:r w:rsidRPr="007C4DF7">
              <w:rPr>
                <w:sz w:val="24"/>
              </w:rPr>
              <w:t>Ф.И.О.</w:t>
            </w:r>
          </w:p>
          <w:p w:rsidR="00CF2F7C" w:rsidRPr="007C4DF7" w:rsidRDefault="00472C8C">
            <w:pPr>
              <w:pStyle w:val="TableParagraph"/>
              <w:spacing w:line="275" w:lineRule="exact"/>
              <w:ind w:left="553" w:right="546"/>
              <w:rPr>
                <w:sz w:val="24"/>
              </w:rPr>
            </w:pPr>
            <w:proofErr w:type="spellStart"/>
            <w:r w:rsidRPr="007C4DF7">
              <w:rPr>
                <w:sz w:val="24"/>
              </w:rPr>
              <w:t>учащегося</w:t>
            </w:r>
            <w:proofErr w:type="spellEnd"/>
          </w:p>
        </w:tc>
        <w:tc>
          <w:tcPr>
            <w:tcW w:w="1850" w:type="dxa"/>
          </w:tcPr>
          <w:p w:rsidR="00CF2F7C" w:rsidRPr="007C4DF7" w:rsidRDefault="00472C8C">
            <w:pPr>
              <w:pStyle w:val="TableParagraph"/>
              <w:ind w:left="284" w:right="279" w:hanging="3"/>
              <w:rPr>
                <w:sz w:val="24"/>
                <w:lang w:val="ru-RU"/>
              </w:rPr>
            </w:pPr>
            <w:proofErr w:type="gramStart"/>
            <w:r w:rsidRPr="007C4DF7">
              <w:rPr>
                <w:sz w:val="24"/>
                <w:lang w:val="ru-RU"/>
              </w:rPr>
              <w:t>Адрес места жительства гражданина, родителя (законного</w:t>
            </w:r>
            <w:proofErr w:type="gramEnd"/>
          </w:p>
          <w:p w:rsidR="00CF2F7C" w:rsidRPr="007C4DF7" w:rsidRDefault="00472C8C">
            <w:pPr>
              <w:pStyle w:val="TableParagraph"/>
              <w:spacing w:line="265" w:lineRule="exact"/>
              <w:ind w:left="120" w:right="121"/>
              <w:rPr>
                <w:sz w:val="24"/>
              </w:rPr>
            </w:pPr>
            <w:proofErr w:type="spellStart"/>
            <w:r w:rsidRPr="007C4DF7">
              <w:rPr>
                <w:sz w:val="24"/>
              </w:rPr>
              <w:t>представителя</w:t>
            </w:r>
            <w:proofErr w:type="spellEnd"/>
            <w:r w:rsidRPr="007C4DF7">
              <w:rPr>
                <w:sz w:val="24"/>
              </w:rPr>
              <w:t>)</w:t>
            </w:r>
          </w:p>
        </w:tc>
        <w:tc>
          <w:tcPr>
            <w:tcW w:w="2191" w:type="dxa"/>
          </w:tcPr>
          <w:p w:rsidR="00CF2F7C" w:rsidRPr="007C4DF7" w:rsidRDefault="00472C8C">
            <w:pPr>
              <w:pStyle w:val="TableParagraph"/>
              <w:ind w:left="479" w:right="484" w:hanging="3"/>
              <w:rPr>
                <w:sz w:val="24"/>
              </w:rPr>
            </w:pPr>
            <w:proofErr w:type="spellStart"/>
            <w:r w:rsidRPr="007C4DF7">
              <w:rPr>
                <w:sz w:val="24"/>
              </w:rPr>
              <w:t>Краткоесодержаниеобращения</w:t>
            </w:r>
            <w:proofErr w:type="spellEnd"/>
          </w:p>
        </w:tc>
        <w:tc>
          <w:tcPr>
            <w:tcW w:w="1620" w:type="dxa"/>
          </w:tcPr>
          <w:p w:rsidR="00CF2F7C" w:rsidRPr="007C4DF7" w:rsidRDefault="00472C8C">
            <w:pPr>
              <w:pStyle w:val="TableParagraph"/>
              <w:spacing w:line="237" w:lineRule="auto"/>
              <w:ind w:left="133" w:right="134"/>
              <w:rPr>
                <w:sz w:val="24"/>
                <w:lang w:val="ru-RU"/>
              </w:rPr>
            </w:pPr>
            <w:r w:rsidRPr="007C4DF7">
              <w:rPr>
                <w:sz w:val="24"/>
                <w:lang w:val="ru-RU"/>
              </w:rPr>
              <w:t>должность, Ф.И.О.</w:t>
            </w:r>
          </w:p>
          <w:p w:rsidR="00CF2F7C" w:rsidRPr="007C4DF7" w:rsidRDefault="00472C8C">
            <w:pPr>
              <w:pStyle w:val="TableParagraph"/>
              <w:ind w:left="133" w:right="134"/>
              <w:rPr>
                <w:sz w:val="24"/>
                <w:lang w:val="ru-RU"/>
              </w:rPr>
            </w:pPr>
            <w:r w:rsidRPr="007C4DF7">
              <w:rPr>
                <w:sz w:val="24"/>
                <w:lang w:val="ru-RU"/>
              </w:rPr>
              <w:t>исполнителя</w:t>
            </w:r>
          </w:p>
        </w:tc>
        <w:tc>
          <w:tcPr>
            <w:tcW w:w="1716" w:type="dxa"/>
          </w:tcPr>
          <w:p w:rsidR="00CF2F7C" w:rsidRPr="007C4DF7" w:rsidRDefault="00472C8C">
            <w:pPr>
              <w:pStyle w:val="TableParagraph"/>
              <w:ind w:left="207" w:right="215"/>
              <w:rPr>
                <w:sz w:val="24"/>
                <w:lang w:val="ru-RU"/>
              </w:rPr>
            </w:pPr>
            <w:r w:rsidRPr="007C4DF7">
              <w:rPr>
                <w:sz w:val="24"/>
                <w:lang w:val="ru-RU"/>
              </w:rPr>
              <w:t>информация об     исполнении (принятое решение)</w:t>
            </w:r>
          </w:p>
        </w:tc>
      </w:tr>
      <w:tr w:rsidR="007C4DF7" w:rsidRPr="007C4DF7">
        <w:trPr>
          <w:trHeight w:val="273"/>
        </w:trPr>
        <w:tc>
          <w:tcPr>
            <w:tcW w:w="826" w:type="dxa"/>
          </w:tcPr>
          <w:p w:rsidR="00CF2F7C" w:rsidRPr="007C4DF7" w:rsidRDefault="00472C8C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 w:rsidRPr="007C4DF7">
              <w:rPr>
                <w:sz w:val="24"/>
              </w:rPr>
              <w:t>1</w:t>
            </w:r>
          </w:p>
        </w:tc>
        <w:tc>
          <w:tcPr>
            <w:tcW w:w="1518" w:type="dxa"/>
          </w:tcPr>
          <w:p w:rsidR="00CF2F7C" w:rsidRPr="007C4DF7" w:rsidRDefault="00472C8C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 w:rsidRPr="007C4DF7">
              <w:rPr>
                <w:sz w:val="24"/>
              </w:rPr>
              <w:t>2</w:t>
            </w:r>
          </w:p>
        </w:tc>
        <w:tc>
          <w:tcPr>
            <w:tcW w:w="2858" w:type="dxa"/>
          </w:tcPr>
          <w:p w:rsidR="00CF2F7C" w:rsidRPr="007C4DF7" w:rsidRDefault="00472C8C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 w:rsidRPr="007C4DF7">
              <w:rPr>
                <w:sz w:val="24"/>
              </w:rPr>
              <w:t>3</w:t>
            </w:r>
          </w:p>
        </w:tc>
        <w:tc>
          <w:tcPr>
            <w:tcW w:w="2224" w:type="dxa"/>
          </w:tcPr>
          <w:p w:rsidR="00CF2F7C" w:rsidRPr="007C4DF7" w:rsidRDefault="00472C8C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 w:rsidRPr="007C4DF7">
              <w:rPr>
                <w:sz w:val="24"/>
              </w:rPr>
              <w:t>4</w:t>
            </w:r>
          </w:p>
        </w:tc>
        <w:tc>
          <w:tcPr>
            <w:tcW w:w="1850" w:type="dxa"/>
          </w:tcPr>
          <w:p w:rsidR="00CF2F7C" w:rsidRPr="007C4DF7" w:rsidRDefault="00472C8C">
            <w:pPr>
              <w:pStyle w:val="TableParagraph"/>
              <w:spacing w:line="253" w:lineRule="exact"/>
              <w:ind w:left="1"/>
              <w:rPr>
                <w:sz w:val="24"/>
              </w:rPr>
            </w:pPr>
            <w:r w:rsidRPr="007C4DF7">
              <w:rPr>
                <w:sz w:val="24"/>
              </w:rPr>
              <w:t>5</w:t>
            </w:r>
          </w:p>
        </w:tc>
        <w:tc>
          <w:tcPr>
            <w:tcW w:w="2191" w:type="dxa"/>
          </w:tcPr>
          <w:p w:rsidR="00CF2F7C" w:rsidRPr="007C4DF7" w:rsidRDefault="00472C8C">
            <w:pPr>
              <w:pStyle w:val="TableParagraph"/>
              <w:spacing w:line="253" w:lineRule="exact"/>
              <w:ind w:right="3"/>
              <w:rPr>
                <w:sz w:val="24"/>
              </w:rPr>
            </w:pPr>
            <w:r w:rsidRPr="007C4DF7">
              <w:rPr>
                <w:sz w:val="24"/>
              </w:rPr>
              <w:t>6</w:t>
            </w:r>
          </w:p>
        </w:tc>
        <w:tc>
          <w:tcPr>
            <w:tcW w:w="1620" w:type="dxa"/>
          </w:tcPr>
          <w:p w:rsidR="00CF2F7C" w:rsidRPr="007C4DF7" w:rsidRDefault="00472C8C">
            <w:pPr>
              <w:pStyle w:val="TableParagraph"/>
              <w:spacing w:line="253" w:lineRule="exact"/>
              <w:ind w:right="2"/>
              <w:rPr>
                <w:sz w:val="24"/>
              </w:rPr>
            </w:pPr>
            <w:r w:rsidRPr="007C4DF7">
              <w:rPr>
                <w:sz w:val="24"/>
              </w:rPr>
              <w:t>7</w:t>
            </w:r>
          </w:p>
        </w:tc>
        <w:tc>
          <w:tcPr>
            <w:tcW w:w="1716" w:type="dxa"/>
          </w:tcPr>
          <w:p w:rsidR="00CF2F7C" w:rsidRPr="007C4DF7" w:rsidRDefault="00472C8C">
            <w:pPr>
              <w:pStyle w:val="TableParagraph"/>
              <w:spacing w:line="253" w:lineRule="exact"/>
              <w:ind w:right="6"/>
              <w:rPr>
                <w:sz w:val="24"/>
              </w:rPr>
            </w:pPr>
            <w:r w:rsidRPr="007C4DF7">
              <w:rPr>
                <w:sz w:val="24"/>
              </w:rPr>
              <w:t>8</w:t>
            </w:r>
          </w:p>
        </w:tc>
      </w:tr>
    </w:tbl>
    <w:p w:rsidR="00CF2F7C" w:rsidRPr="007C4DF7" w:rsidRDefault="00CF2F7C">
      <w:pPr>
        <w:spacing w:line="253" w:lineRule="exact"/>
        <w:rPr>
          <w:sz w:val="24"/>
        </w:rPr>
        <w:sectPr w:rsidR="00CF2F7C" w:rsidRPr="007C4DF7">
          <w:pgSz w:w="16840" w:h="11910" w:orient="landscape"/>
          <w:pgMar w:top="1100" w:right="900" w:bottom="280" w:left="900" w:header="720" w:footer="720" w:gutter="0"/>
          <w:cols w:space="720"/>
        </w:sectPr>
      </w:pPr>
    </w:p>
    <w:p w:rsidR="00CF2F7C" w:rsidRPr="007C4DF7" w:rsidRDefault="00472C8C">
      <w:pPr>
        <w:pStyle w:val="a3"/>
        <w:spacing w:before="74"/>
        <w:ind w:left="0" w:right="110"/>
        <w:jc w:val="right"/>
      </w:pPr>
      <w:proofErr w:type="spellStart"/>
      <w:r w:rsidRPr="007C4DF7">
        <w:lastRenderedPageBreak/>
        <w:t>Приложение</w:t>
      </w:r>
      <w:proofErr w:type="spellEnd"/>
      <w:r w:rsidRPr="007C4DF7">
        <w:t xml:space="preserve"> 2</w:t>
      </w:r>
    </w:p>
    <w:p w:rsidR="00CF2F7C" w:rsidRPr="007C4DF7" w:rsidRDefault="00CF2F7C">
      <w:pPr>
        <w:pStyle w:val="a3"/>
        <w:spacing w:before="6"/>
        <w:ind w:left="0"/>
        <w:rPr>
          <w:sz w:val="16"/>
        </w:rPr>
      </w:pPr>
    </w:p>
    <w:p w:rsidR="00CF2F7C" w:rsidRPr="007C4DF7" w:rsidRDefault="00472C8C">
      <w:pPr>
        <w:pStyle w:val="21"/>
        <w:spacing w:before="90" w:line="240" w:lineRule="auto"/>
        <w:ind w:left="2997" w:right="2819"/>
        <w:jc w:val="center"/>
      </w:pPr>
      <w:proofErr w:type="spellStart"/>
      <w:r w:rsidRPr="007C4DF7">
        <w:t>Формакарточкиличногоприемагражданина</w:t>
      </w:r>
      <w:proofErr w:type="spellEnd"/>
    </w:p>
    <w:p w:rsidR="00CF2F7C" w:rsidRPr="007C4DF7" w:rsidRDefault="00CF2F7C">
      <w:pPr>
        <w:pStyle w:val="a3"/>
        <w:ind w:left="0"/>
        <w:rPr>
          <w:b/>
          <w:sz w:val="26"/>
        </w:rPr>
      </w:pPr>
    </w:p>
    <w:p w:rsidR="00CF2F7C" w:rsidRPr="007C4DF7" w:rsidRDefault="00CF2F7C">
      <w:pPr>
        <w:pStyle w:val="a3"/>
        <w:spacing w:before="3"/>
        <w:ind w:left="0"/>
        <w:rPr>
          <w:b/>
          <w:sz w:val="30"/>
        </w:rPr>
      </w:pPr>
    </w:p>
    <w:p w:rsidR="00CF2F7C" w:rsidRPr="007C4DF7" w:rsidRDefault="00472C8C">
      <w:pPr>
        <w:ind w:left="2957" w:right="2819"/>
        <w:jc w:val="center"/>
        <w:rPr>
          <w:b/>
          <w:sz w:val="28"/>
        </w:rPr>
      </w:pPr>
      <w:r w:rsidRPr="007C4DF7">
        <w:rPr>
          <w:b/>
          <w:sz w:val="28"/>
        </w:rPr>
        <w:t>К А Р Т О Ч К А</w:t>
      </w:r>
    </w:p>
    <w:p w:rsidR="00CF2F7C" w:rsidRPr="007C4DF7" w:rsidRDefault="00472C8C">
      <w:pPr>
        <w:ind w:left="2997" w:right="2818"/>
        <w:jc w:val="center"/>
        <w:rPr>
          <w:b/>
          <w:sz w:val="28"/>
        </w:rPr>
      </w:pPr>
      <w:proofErr w:type="spellStart"/>
      <w:proofErr w:type="gramStart"/>
      <w:r w:rsidRPr="007C4DF7">
        <w:rPr>
          <w:b/>
          <w:sz w:val="28"/>
        </w:rPr>
        <w:t>личногоприемагражданина</w:t>
      </w:r>
      <w:proofErr w:type="spellEnd"/>
      <w:proofErr w:type="gramEnd"/>
    </w:p>
    <w:p w:rsidR="00CF2F7C" w:rsidRPr="007C4DF7" w:rsidRDefault="00CF2F7C">
      <w:pPr>
        <w:pStyle w:val="a3"/>
        <w:ind w:left="0"/>
        <w:rPr>
          <w:b/>
          <w:sz w:val="20"/>
        </w:rPr>
      </w:pPr>
    </w:p>
    <w:p w:rsidR="00CF2F7C" w:rsidRPr="007C4DF7" w:rsidRDefault="00472C8C">
      <w:pPr>
        <w:spacing w:before="87"/>
        <w:ind w:left="300"/>
        <w:rPr>
          <w:sz w:val="28"/>
        </w:rPr>
      </w:pPr>
      <w:proofErr w:type="spellStart"/>
      <w:r w:rsidRPr="007C4DF7">
        <w:rPr>
          <w:sz w:val="28"/>
          <w:u w:val="single"/>
        </w:rPr>
        <w:t>Сведения</w:t>
      </w:r>
      <w:proofErr w:type="spellEnd"/>
      <w:r w:rsidRPr="007C4DF7">
        <w:rPr>
          <w:sz w:val="28"/>
          <w:u w:val="single"/>
        </w:rPr>
        <w:t xml:space="preserve"> о </w:t>
      </w:r>
      <w:proofErr w:type="spellStart"/>
      <w:r w:rsidRPr="007C4DF7">
        <w:rPr>
          <w:sz w:val="28"/>
          <w:u w:val="single"/>
        </w:rPr>
        <w:t>заявителе</w:t>
      </w:r>
      <w:proofErr w:type="spellEnd"/>
      <w:r w:rsidRPr="007C4DF7">
        <w:rPr>
          <w:sz w:val="28"/>
          <w:u w:val="single"/>
        </w:rPr>
        <w:t>:</w:t>
      </w:r>
    </w:p>
    <w:p w:rsidR="00CF2F7C" w:rsidRPr="007C4DF7" w:rsidRDefault="00CF2F7C">
      <w:pPr>
        <w:pStyle w:val="a3"/>
        <w:spacing w:before="6"/>
        <w:ind w:left="0"/>
        <w:rPr>
          <w:sz w:val="28"/>
        </w:rPr>
      </w:pPr>
    </w:p>
    <w:tbl>
      <w:tblPr>
        <w:tblStyle w:val="TableNormal"/>
        <w:tblW w:w="0" w:type="auto"/>
        <w:tblInd w:w="307" w:type="dxa"/>
        <w:tblLayout w:type="fixed"/>
        <w:tblLook w:val="01E0"/>
      </w:tblPr>
      <w:tblGrid>
        <w:gridCol w:w="9546"/>
      </w:tblGrid>
      <w:tr w:rsidR="007C4DF7" w:rsidRPr="007C4DF7">
        <w:trPr>
          <w:trHeight w:val="484"/>
        </w:trPr>
        <w:tc>
          <w:tcPr>
            <w:tcW w:w="9546" w:type="dxa"/>
            <w:tcBorders>
              <w:top w:val="single" w:sz="4" w:space="0" w:color="000000"/>
              <w:bottom w:val="single" w:sz="4" w:space="0" w:color="000000"/>
            </w:tcBorders>
          </w:tcPr>
          <w:p w:rsidR="00CF2F7C" w:rsidRPr="007C4DF7" w:rsidRDefault="00472C8C">
            <w:pPr>
              <w:pStyle w:val="TableParagraph"/>
              <w:spacing w:line="160" w:lineRule="exact"/>
              <w:ind w:left="3157" w:right="3152"/>
              <w:rPr>
                <w:sz w:val="14"/>
              </w:rPr>
            </w:pPr>
            <w:r w:rsidRPr="007C4DF7">
              <w:rPr>
                <w:sz w:val="14"/>
              </w:rPr>
              <w:t>(</w:t>
            </w:r>
            <w:proofErr w:type="spellStart"/>
            <w:r w:rsidRPr="007C4DF7">
              <w:rPr>
                <w:sz w:val="14"/>
              </w:rPr>
              <w:t>фамилия</w:t>
            </w:r>
            <w:proofErr w:type="spellEnd"/>
            <w:r w:rsidRPr="007C4DF7">
              <w:rPr>
                <w:sz w:val="14"/>
              </w:rPr>
              <w:t xml:space="preserve">, </w:t>
            </w:r>
            <w:proofErr w:type="spellStart"/>
            <w:r w:rsidRPr="007C4DF7">
              <w:rPr>
                <w:sz w:val="14"/>
              </w:rPr>
              <w:t>имя</w:t>
            </w:r>
            <w:proofErr w:type="spellEnd"/>
            <w:r w:rsidRPr="007C4DF7">
              <w:rPr>
                <w:sz w:val="14"/>
              </w:rPr>
              <w:t xml:space="preserve">, </w:t>
            </w:r>
            <w:proofErr w:type="spellStart"/>
            <w:r w:rsidRPr="007C4DF7">
              <w:rPr>
                <w:sz w:val="14"/>
              </w:rPr>
              <w:t>отчествогражданина</w:t>
            </w:r>
            <w:proofErr w:type="spellEnd"/>
            <w:r w:rsidRPr="007C4DF7">
              <w:rPr>
                <w:sz w:val="14"/>
              </w:rPr>
              <w:t>)</w:t>
            </w:r>
          </w:p>
        </w:tc>
      </w:tr>
      <w:tr w:rsidR="007C4DF7" w:rsidRPr="007C4DF7">
        <w:trPr>
          <w:trHeight w:val="154"/>
        </w:trPr>
        <w:tc>
          <w:tcPr>
            <w:tcW w:w="9546" w:type="dxa"/>
            <w:tcBorders>
              <w:top w:val="single" w:sz="4" w:space="0" w:color="000000"/>
            </w:tcBorders>
          </w:tcPr>
          <w:p w:rsidR="00CF2F7C" w:rsidRPr="007C4DF7" w:rsidRDefault="00472C8C">
            <w:pPr>
              <w:pStyle w:val="TableParagraph"/>
              <w:spacing w:line="135" w:lineRule="exact"/>
              <w:ind w:left="3159" w:right="3152"/>
              <w:rPr>
                <w:sz w:val="14"/>
                <w:lang w:val="ru-RU"/>
              </w:rPr>
            </w:pPr>
            <w:r w:rsidRPr="007C4DF7">
              <w:rPr>
                <w:sz w:val="14"/>
                <w:lang w:val="ru-RU"/>
              </w:rPr>
              <w:t>(</w:t>
            </w:r>
            <w:proofErr w:type="spellStart"/>
            <w:r w:rsidRPr="007C4DF7">
              <w:rPr>
                <w:sz w:val="14"/>
                <w:lang w:val="ru-RU"/>
              </w:rPr>
              <w:t>почтовыйадресадрес</w:t>
            </w:r>
            <w:proofErr w:type="spellEnd"/>
            <w:r w:rsidRPr="007C4DF7">
              <w:rPr>
                <w:sz w:val="14"/>
                <w:lang w:val="ru-RU"/>
              </w:rPr>
              <w:t xml:space="preserve"> места жительства гражданина)</w:t>
            </w:r>
          </w:p>
        </w:tc>
      </w:tr>
    </w:tbl>
    <w:p w:rsidR="00CF2F7C" w:rsidRPr="007C4DF7" w:rsidRDefault="00CF2F7C">
      <w:pPr>
        <w:pStyle w:val="a3"/>
        <w:spacing w:before="7"/>
        <w:ind w:left="0"/>
        <w:rPr>
          <w:sz w:val="27"/>
          <w:lang w:val="ru-RU"/>
        </w:rPr>
      </w:pPr>
    </w:p>
    <w:p w:rsidR="00CF2F7C" w:rsidRPr="007C4DF7" w:rsidRDefault="00472C8C">
      <w:pPr>
        <w:ind w:left="300"/>
        <w:rPr>
          <w:sz w:val="28"/>
          <w:lang w:val="ru-RU"/>
        </w:rPr>
      </w:pPr>
      <w:r w:rsidRPr="007C4DF7">
        <w:rPr>
          <w:sz w:val="28"/>
          <w:u w:val="single"/>
          <w:lang w:val="ru-RU"/>
        </w:rPr>
        <w:t>Прием осуществлял:</w:t>
      </w:r>
    </w:p>
    <w:p w:rsidR="00CF2F7C" w:rsidRPr="007C4DF7" w:rsidRDefault="00333AF6">
      <w:pPr>
        <w:pStyle w:val="a3"/>
        <w:spacing w:before="6"/>
        <w:ind w:left="0"/>
        <w:rPr>
          <w:sz w:val="25"/>
          <w:lang w:val="ru-RU"/>
        </w:rPr>
      </w:pPr>
      <w:r w:rsidRPr="00333AF6">
        <w:pict>
          <v:shape id="_x0000_s1040" style="position:absolute;margin-left:36.75pt;margin-top:16.9pt;width:476.6pt;height:.1pt;z-index:-251658240;mso-wrap-distance-left:0;mso-wrap-distance-right:0;mso-position-horizontal-relative:page" coordorigin="735,338" coordsize="9532,0" path="m735,338r9531,e" filled="f" strokeweight=".48pt">
            <v:path arrowok="t"/>
            <w10:wrap type="topAndBottom" anchorx="page"/>
          </v:shape>
        </w:pict>
      </w:r>
    </w:p>
    <w:p w:rsidR="00CF2F7C" w:rsidRPr="007C4DF7" w:rsidRDefault="00472C8C">
      <w:pPr>
        <w:spacing w:line="126" w:lineRule="exact"/>
        <w:ind w:left="2090" w:right="2819"/>
        <w:jc w:val="center"/>
        <w:rPr>
          <w:sz w:val="14"/>
          <w:lang w:val="ru-RU"/>
        </w:rPr>
      </w:pPr>
      <w:r w:rsidRPr="007C4DF7">
        <w:rPr>
          <w:sz w:val="14"/>
          <w:lang w:val="ru-RU"/>
        </w:rPr>
        <w:t>(должность, фамилия, инициалы)</w:t>
      </w:r>
    </w:p>
    <w:p w:rsidR="00CF2F7C" w:rsidRPr="007C4DF7" w:rsidRDefault="00CF2F7C">
      <w:pPr>
        <w:pStyle w:val="a3"/>
        <w:spacing w:before="1"/>
        <w:ind w:left="0"/>
        <w:rPr>
          <w:sz w:val="20"/>
          <w:lang w:val="ru-RU"/>
        </w:rPr>
      </w:pPr>
    </w:p>
    <w:p w:rsidR="00CF2F7C" w:rsidRPr="007C4DF7" w:rsidRDefault="00472C8C">
      <w:pPr>
        <w:pStyle w:val="11"/>
        <w:rPr>
          <w:u w:val="none"/>
          <w:lang w:val="ru-RU"/>
        </w:rPr>
      </w:pPr>
      <w:r w:rsidRPr="007C4DF7">
        <w:rPr>
          <w:lang w:val="ru-RU"/>
        </w:rPr>
        <w:t>Краткое содержание устного обращения гражданина:</w:t>
      </w:r>
    </w:p>
    <w:p w:rsidR="00CF2F7C" w:rsidRPr="007C4DF7" w:rsidRDefault="00333AF6">
      <w:pPr>
        <w:pStyle w:val="a3"/>
        <w:spacing w:before="2"/>
        <w:ind w:left="0"/>
        <w:rPr>
          <w:sz w:val="25"/>
          <w:lang w:val="ru-RU"/>
        </w:rPr>
      </w:pPr>
      <w:r w:rsidRPr="00333AF6">
        <w:pict>
          <v:shape id="_x0000_s1039" style="position:absolute;margin-left:36.75pt;margin-top:16.7pt;width:476.6pt;height:.1pt;z-index:-251657216;mso-wrap-distance-left:0;mso-wrap-distance-right:0;mso-position-horizontal-relative:page" coordorigin="735,334" coordsize="9532,0" path="m735,334r9531,e" filled="f" strokeweight=".48pt">
            <v:path arrowok="t"/>
            <w10:wrap type="topAndBottom" anchorx="page"/>
          </v:shape>
        </w:pict>
      </w:r>
      <w:r w:rsidRPr="00333AF6">
        <w:pict>
          <v:shape id="_x0000_s1038" style="position:absolute;margin-left:36.75pt;margin-top:33.5pt;width:476.6pt;height:.1pt;z-index:-251656192;mso-wrap-distance-left:0;mso-wrap-distance-right:0;mso-position-horizontal-relative:page" coordorigin="735,670" coordsize="9532,0" path="m735,670r9531,e" filled="f" strokeweight=".48pt">
            <v:path arrowok="t"/>
            <w10:wrap type="topAndBottom" anchorx="page"/>
          </v:shape>
        </w:pict>
      </w:r>
      <w:r w:rsidRPr="00333AF6">
        <w:pict>
          <v:shape id="_x0000_s1037" style="position:absolute;margin-left:36.75pt;margin-top:50.05pt;width:476.6pt;height:.1pt;z-index:-251655168;mso-wrap-distance-left:0;mso-wrap-distance-right:0;mso-position-horizontal-relative:page" coordorigin="735,1001" coordsize="9532,0" path="m735,1001r9531,e" filled="f" strokeweight=".48pt">
            <v:path arrowok="t"/>
            <w10:wrap type="topAndBottom" anchorx="page"/>
          </v:shape>
        </w:pict>
      </w:r>
      <w:r w:rsidRPr="00333AF6">
        <w:pict>
          <v:shape id="_x0000_s1036" style="position:absolute;margin-left:36.75pt;margin-top:66.6pt;width:476.6pt;height:.1pt;z-index:-251654144;mso-wrap-distance-left:0;mso-wrap-distance-right:0;mso-position-horizontal-relative:page" coordorigin="735,1332" coordsize="9532,0" path="m735,1332r9531,e" filled="f" strokeweight=".48pt">
            <v:path arrowok="t"/>
            <w10:wrap type="topAndBottom" anchorx="page"/>
          </v:shape>
        </w:pict>
      </w:r>
      <w:r w:rsidRPr="00333AF6">
        <w:pict>
          <v:shape id="_x0000_s1035" style="position:absolute;margin-left:36pt;margin-top:83.2pt;width:477.3pt;height:.1pt;z-index:-251653120;mso-wrap-distance-left:0;mso-wrap-distance-right:0;mso-position-horizontal-relative:page" coordorigin="720,1664" coordsize="9546,0" path="m720,1664r9546,e" filled="f" strokeweight=".48pt">
            <v:path arrowok="t"/>
            <w10:wrap type="topAndBottom" anchorx="page"/>
          </v:shape>
        </w:pict>
      </w:r>
    </w:p>
    <w:p w:rsidR="00CF2F7C" w:rsidRPr="007C4DF7" w:rsidRDefault="00CF2F7C">
      <w:pPr>
        <w:pStyle w:val="a3"/>
        <w:spacing w:before="5"/>
        <w:ind w:left="0"/>
        <w:rPr>
          <w:sz w:val="22"/>
          <w:lang w:val="ru-RU"/>
        </w:rPr>
      </w:pPr>
    </w:p>
    <w:p w:rsidR="00CF2F7C" w:rsidRPr="007C4DF7" w:rsidRDefault="00CF2F7C">
      <w:pPr>
        <w:pStyle w:val="a3"/>
        <w:ind w:left="0"/>
        <w:rPr>
          <w:sz w:val="22"/>
          <w:lang w:val="ru-RU"/>
        </w:rPr>
      </w:pPr>
    </w:p>
    <w:p w:rsidR="00CF2F7C" w:rsidRPr="007C4DF7" w:rsidRDefault="00CF2F7C">
      <w:pPr>
        <w:pStyle w:val="a3"/>
        <w:ind w:left="0"/>
        <w:rPr>
          <w:sz w:val="22"/>
          <w:lang w:val="ru-RU"/>
        </w:rPr>
      </w:pPr>
    </w:p>
    <w:p w:rsidR="00CF2F7C" w:rsidRPr="007C4DF7" w:rsidRDefault="00CF2F7C">
      <w:pPr>
        <w:pStyle w:val="a3"/>
        <w:ind w:left="0"/>
        <w:rPr>
          <w:sz w:val="22"/>
          <w:lang w:val="ru-RU"/>
        </w:rPr>
      </w:pPr>
    </w:p>
    <w:p w:rsidR="00CF2F7C" w:rsidRPr="007C4DF7" w:rsidRDefault="00CF2F7C">
      <w:pPr>
        <w:pStyle w:val="a3"/>
        <w:spacing w:before="6"/>
        <w:ind w:left="0"/>
        <w:rPr>
          <w:sz w:val="13"/>
          <w:lang w:val="ru-RU"/>
        </w:rPr>
      </w:pPr>
    </w:p>
    <w:p w:rsidR="00CF2F7C" w:rsidRPr="007C4DF7" w:rsidRDefault="00472C8C">
      <w:pPr>
        <w:spacing w:before="86" w:line="321" w:lineRule="exact"/>
        <w:ind w:left="300"/>
        <w:rPr>
          <w:sz w:val="28"/>
          <w:lang w:val="ru-RU"/>
        </w:rPr>
      </w:pPr>
      <w:r w:rsidRPr="007C4DF7">
        <w:rPr>
          <w:sz w:val="28"/>
          <w:u w:val="single"/>
          <w:lang w:val="ru-RU"/>
        </w:rPr>
        <w:t>Результаты устного приема:</w:t>
      </w:r>
    </w:p>
    <w:p w:rsidR="00CF2F7C" w:rsidRPr="007C4DF7" w:rsidRDefault="00472C8C">
      <w:pPr>
        <w:pStyle w:val="a3"/>
        <w:spacing w:line="275" w:lineRule="exact"/>
        <w:ind w:left="300"/>
        <w:rPr>
          <w:lang w:val="ru-RU"/>
        </w:rPr>
      </w:pPr>
      <w:r w:rsidRPr="007C4DF7">
        <w:rPr>
          <w:lang w:val="ru-RU"/>
        </w:rPr>
        <w:t>Дано устное разъяснение:</w:t>
      </w:r>
    </w:p>
    <w:p w:rsidR="00CF2F7C" w:rsidRPr="007C4DF7" w:rsidRDefault="00333AF6">
      <w:pPr>
        <w:pStyle w:val="a3"/>
        <w:spacing w:before="1"/>
        <w:ind w:left="0"/>
        <w:rPr>
          <w:sz w:val="25"/>
          <w:lang w:val="ru-RU"/>
        </w:rPr>
      </w:pPr>
      <w:r w:rsidRPr="00333AF6">
        <w:pict>
          <v:shape id="_x0000_s1034" style="position:absolute;margin-left:36.75pt;margin-top:16.65pt;width:476.6pt;height:.1pt;z-index:-251652096;mso-wrap-distance-left:0;mso-wrap-distance-right:0;mso-position-horizontal-relative:page" coordorigin="735,333" coordsize="9532,0" path="m735,333r9531,e" filled="f" strokeweight=".48pt">
            <v:path arrowok="t"/>
            <w10:wrap type="topAndBottom" anchorx="page"/>
          </v:shape>
        </w:pict>
      </w:r>
      <w:r w:rsidRPr="00333AF6">
        <w:pict>
          <v:shape id="_x0000_s1033" style="position:absolute;margin-left:36.75pt;margin-top:33.2pt;width:476.6pt;height:.1pt;z-index:-251651072;mso-wrap-distance-left:0;mso-wrap-distance-right:0;mso-position-horizontal-relative:page" coordorigin="735,664" coordsize="9532,0" path="m735,664r9531,e" filled="f" strokeweight=".48pt">
            <v:path arrowok="t"/>
            <w10:wrap type="topAndBottom" anchorx="page"/>
          </v:shape>
        </w:pict>
      </w:r>
      <w:r w:rsidRPr="00333AF6">
        <w:pict>
          <v:shape id="_x0000_s1032" style="position:absolute;margin-left:36.75pt;margin-top:50pt;width:476.6pt;height:.1pt;z-index:-251650048;mso-wrap-distance-left:0;mso-wrap-distance-right:0;mso-position-horizontal-relative:page" coordorigin="735,1000" coordsize="9532,0" path="m735,1000r9531,e" filled="f" strokeweight=".48pt">
            <v:path arrowok="t"/>
            <w10:wrap type="topAndBottom" anchorx="page"/>
          </v:shape>
        </w:pict>
      </w:r>
      <w:r w:rsidRPr="00333AF6">
        <w:pict>
          <v:shape id="_x0000_s1031" style="position:absolute;margin-left:36pt;margin-top:66.6pt;width:477.3pt;height:.1pt;z-index:-251649024;mso-wrap-distance-left:0;mso-wrap-distance-right:0;mso-position-horizontal-relative:page" coordorigin="720,1332" coordsize="9546,0" path="m720,1332r9546,e" filled="f" strokeweight=".48pt">
            <v:path arrowok="t"/>
            <w10:wrap type="topAndBottom" anchorx="page"/>
          </v:shape>
        </w:pict>
      </w:r>
    </w:p>
    <w:p w:rsidR="00CF2F7C" w:rsidRPr="007C4DF7" w:rsidRDefault="00CF2F7C">
      <w:pPr>
        <w:pStyle w:val="a3"/>
        <w:ind w:left="0"/>
        <w:rPr>
          <w:sz w:val="22"/>
          <w:lang w:val="ru-RU"/>
        </w:rPr>
      </w:pPr>
    </w:p>
    <w:p w:rsidR="00CF2F7C" w:rsidRPr="007C4DF7" w:rsidRDefault="00CF2F7C">
      <w:pPr>
        <w:pStyle w:val="a3"/>
        <w:spacing w:before="5"/>
        <w:ind w:left="0"/>
        <w:rPr>
          <w:sz w:val="22"/>
          <w:lang w:val="ru-RU"/>
        </w:rPr>
      </w:pPr>
    </w:p>
    <w:p w:rsidR="00CF2F7C" w:rsidRPr="007C4DF7" w:rsidRDefault="00CF2F7C">
      <w:pPr>
        <w:pStyle w:val="a3"/>
        <w:ind w:left="0"/>
        <w:rPr>
          <w:sz w:val="22"/>
          <w:lang w:val="ru-RU"/>
        </w:rPr>
      </w:pPr>
    </w:p>
    <w:p w:rsidR="00CF2F7C" w:rsidRPr="007C4DF7" w:rsidRDefault="00CF2F7C">
      <w:pPr>
        <w:pStyle w:val="a3"/>
        <w:spacing w:before="10"/>
        <w:ind w:left="0"/>
        <w:rPr>
          <w:sz w:val="16"/>
          <w:lang w:val="ru-RU"/>
        </w:rPr>
      </w:pPr>
    </w:p>
    <w:p w:rsidR="00CF2F7C" w:rsidRPr="007C4DF7" w:rsidRDefault="00472C8C">
      <w:pPr>
        <w:pStyle w:val="a3"/>
        <w:spacing w:before="90"/>
        <w:ind w:left="300"/>
        <w:rPr>
          <w:lang w:val="ru-RU"/>
        </w:rPr>
      </w:pPr>
      <w:r w:rsidRPr="007C4DF7">
        <w:rPr>
          <w:lang w:val="ru-RU"/>
        </w:rPr>
        <w:t xml:space="preserve">Принято письменное обращение для передачи на рассмотрение </w:t>
      </w:r>
      <w:proofErr w:type="gramStart"/>
      <w:r w:rsidRPr="007C4DF7">
        <w:rPr>
          <w:lang w:val="ru-RU"/>
        </w:rPr>
        <w:t>в</w:t>
      </w:r>
      <w:proofErr w:type="gramEnd"/>
      <w:r w:rsidRPr="007C4DF7">
        <w:rPr>
          <w:lang w:val="ru-RU"/>
        </w:rPr>
        <w:t>:</w:t>
      </w:r>
    </w:p>
    <w:p w:rsidR="00CF2F7C" w:rsidRPr="007C4DF7" w:rsidRDefault="00333AF6">
      <w:pPr>
        <w:pStyle w:val="a3"/>
        <w:spacing w:before="6"/>
        <w:ind w:left="0"/>
        <w:rPr>
          <w:sz w:val="25"/>
          <w:lang w:val="ru-RU"/>
        </w:rPr>
      </w:pPr>
      <w:r w:rsidRPr="00333AF6">
        <w:pict>
          <v:shape id="_x0000_s1030" style="position:absolute;margin-left:36.75pt;margin-top:16.9pt;width:476.6pt;height:.1pt;z-index:-251648000;mso-wrap-distance-left:0;mso-wrap-distance-right:0;mso-position-horizontal-relative:page" coordorigin="735,338" coordsize="9532,0" path="m735,338r9531,e" filled="f" strokeweight=".16936mm">
            <v:path arrowok="t"/>
            <w10:wrap type="topAndBottom" anchorx="page"/>
          </v:shape>
        </w:pict>
      </w:r>
      <w:r w:rsidRPr="00333AF6">
        <w:pict>
          <v:shape id="_x0000_s1029" style="position:absolute;margin-left:36.75pt;margin-top:33.45pt;width:476.6pt;height:.1pt;z-index:-251646976;mso-wrap-distance-left:0;mso-wrap-distance-right:0;mso-position-horizontal-relative:page" coordorigin="735,669" coordsize="9532,0" path="m735,669r9531,e" filled="f" strokeweight=".16936mm">
            <v:path arrowok="t"/>
            <w10:wrap type="topAndBottom" anchorx="page"/>
          </v:shape>
        </w:pict>
      </w:r>
      <w:r w:rsidRPr="00333AF6">
        <w:pict>
          <v:shape id="_x0000_s1028" style="position:absolute;margin-left:36.75pt;margin-top:50pt;width:476.6pt;height:.1pt;z-index:-251645952;mso-wrap-distance-left:0;mso-wrap-distance-right:0;mso-position-horizontal-relative:page" coordorigin="735,1000" coordsize="9532,0" path="m735,1000r9531,e" filled="f" strokeweight=".16936mm">
            <v:path arrowok="t"/>
            <w10:wrap type="topAndBottom" anchorx="page"/>
          </v:shape>
        </w:pict>
      </w:r>
      <w:r w:rsidRPr="00333AF6">
        <w:pict>
          <v:shape id="_x0000_s1027" style="position:absolute;margin-left:36pt;margin-top:66.55pt;width:477.3pt;height:.1pt;z-index:-251644928;mso-wrap-distance-left:0;mso-wrap-distance-right:0;mso-position-horizontal-relative:page" coordorigin="720,1331" coordsize="9546,0" path="m720,1331r9546,e" filled="f" strokeweight=".16936mm">
            <v:path arrowok="t"/>
            <w10:wrap type="topAndBottom" anchorx="page"/>
          </v:shape>
        </w:pict>
      </w:r>
    </w:p>
    <w:p w:rsidR="00CF2F7C" w:rsidRPr="007C4DF7" w:rsidRDefault="00CF2F7C">
      <w:pPr>
        <w:pStyle w:val="a3"/>
        <w:ind w:left="0"/>
        <w:rPr>
          <w:sz w:val="22"/>
          <w:lang w:val="ru-RU"/>
        </w:rPr>
      </w:pPr>
    </w:p>
    <w:p w:rsidR="00CF2F7C" w:rsidRPr="007C4DF7" w:rsidRDefault="00CF2F7C">
      <w:pPr>
        <w:pStyle w:val="a3"/>
        <w:ind w:left="0"/>
        <w:rPr>
          <w:sz w:val="22"/>
          <w:lang w:val="ru-RU"/>
        </w:rPr>
      </w:pPr>
    </w:p>
    <w:p w:rsidR="00CF2F7C" w:rsidRPr="007C4DF7" w:rsidRDefault="00CF2F7C">
      <w:pPr>
        <w:pStyle w:val="a3"/>
        <w:ind w:left="0"/>
        <w:rPr>
          <w:sz w:val="22"/>
          <w:lang w:val="ru-RU"/>
        </w:rPr>
      </w:pPr>
    </w:p>
    <w:p w:rsidR="00CF2F7C" w:rsidRPr="007C4DF7" w:rsidRDefault="00CF2F7C">
      <w:pPr>
        <w:pStyle w:val="a3"/>
        <w:ind w:left="0"/>
        <w:rPr>
          <w:sz w:val="20"/>
          <w:lang w:val="ru-RU"/>
        </w:rPr>
      </w:pPr>
    </w:p>
    <w:p w:rsidR="00CF2F7C" w:rsidRPr="007C4DF7" w:rsidRDefault="00CF2F7C">
      <w:pPr>
        <w:pStyle w:val="a3"/>
        <w:ind w:left="0"/>
        <w:rPr>
          <w:sz w:val="20"/>
          <w:lang w:val="ru-RU"/>
        </w:rPr>
      </w:pPr>
    </w:p>
    <w:p w:rsidR="00CF2F7C" w:rsidRPr="007C4DF7" w:rsidRDefault="00CF2F7C">
      <w:pPr>
        <w:pStyle w:val="a3"/>
        <w:ind w:left="0"/>
        <w:rPr>
          <w:sz w:val="20"/>
          <w:lang w:val="ru-RU"/>
        </w:rPr>
      </w:pPr>
    </w:p>
    <w:p w:rsidR="00CF2F7C" w:rsidRPr="007C4DF7" w:rsidRDefault="00CF2F7C">
      <w:pPr>
        <w:pStyle w:val="a3"/>
        <w:spacing w:before="4"/>
        <w:ind w:left="0"/>
        <w:rPr>
          <w:sz w:val="21"/>
          <w:lang w:val="ru-RU"/>
        </w:rPr>
      </w:pPr>
    </w:p>
    <w:tbl>
      <w:tblPr>
        <w:tblStyle w:val="TableNormal"/>
        <w:tblW w:w="0" w:type="auto"/>
        <w:tblInd w:w="322" w:type="dxa"/>
        <w:tblLayout w:type="fixed"/>
        <w:tblLook w:val="01E0"/>
      </w:tblPr>
      <w:tblGrid>
        <w:gridCol w:w="4427"/>
        <w:gridCol w:w="154"/>
        <w:gridCol w:w="1537"/>
        <w:gridCol w:w="154"/>
        <w:gridCol w:w="3260"/>
      </w:tblGrid>
      <w:tr w:rsidR="00CF2F7C" w:rsidRPr="007C4DF7">
        <w:trPr>
          <w:trHeight w:val="159"/>
        </w:trPr>
        <w:tc>
          <w:tcPr>
            <w:tcW w:w="4427" w:type="dxa"/>
            <w:tcBorders>
              <w:top w:val="single" w:sz="4" w:space="0" w:color="000000"/>
            </w:tcBorders>
          </w:tcPr>
          <w:p w:rsidR="00CF2F7C" w:rsidRPr="007C4DF7" w:rsidRDefault="00472C8C">
            <w:pPr>
              <w:pStyle w:val="TableParagraph"/>
              <w:spacing w:line="140" w:lineRule="exact"/>
              <w:ind w:left="705"/>
              <w:jc w:val="left"/>
              <w:rPr>
                <w:sz w:val="14"/>
                <w:lang w:val="ru-RU"/>
              </w:rPr>
            </w:pPr>
            <w:r w:rsidRPr="007C4DF7">
              <w:rPr>
                <w:sz w:val="14"/>
                <w:lang w:val="ru-RU"/>
              </w:rPr>
              <w:t>(должность лица, производившего личный прием)</w:t>
            </w:r>
          </w:p>
        </w:tc>
        <w:tc>
          <w:tcPr>
            <w:tcW w:w="154" w:type="dxa"/>
          </w:tcPr>
          <w:p w:rsidR="00CF2F7C" w:rsidRPr="007C4DF7" w:rsidRDefault="00CF2F7C">
            <w:pPr>
              <w:pStyle w:val="TableParagraph"/>
              <w:jc w:val="left"/>
              <w:rPr>
                <w:sz w:val="10"/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000000"/>
            </w:tcBorders>
          </w:tcPr>
          <w:p w:rsidR="00CF2F7C" w:rsidRPr="007C4DF7" w:rsidRDefault="00472C8C">
            <w:pPr>
              <w:pStyle w:val="TableParagraph"/>
              <w:spacing w:line="140" w:lineRule="exact"/>
              <w:ind w:left="475"/>
              <w:jc w:val="left"/>
              <w:rPr>
                <w:sz w:val="14"/>
              </w:rPr>
            </w:pPr>
            <w:r w:rsidRPr="007C4DF7">
              <w:rPr>
                <w:sz w:val="14"/>
              </w:rPr>
              <w:t>(</w:t>
            </w:r>
            <w:proofErr w:type="spellStart"/>
            <w:r w:rsidRPr="007C4DF7">
              <w:rPr>
                <w:sz w:val="14"/>
              </w:rPr>
              <w:t>подпись</w:t>
            </w:r>
            <w:proofErr w:type="spellEnd"/>
            <w:r w:rsidRPr="007C4DF7">
              <w:rPr>
                <w:sz w:val="14"/>
              </w:rPr>
              <w:t>)</w:t>
            </w:r>
          </w:p>
        </w:tc>
        <w:tc>
          <w:tcPr>
            <w:tcW w:w="154" w:type="dxa"/>
          </w:tcPr>
          <w:p w:rsidR="00CF2F7C" w:rsidRPr="007C4DF7" w:rsidRDefault="00CF2F7C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CF2F7C" w:rsidRPr="007C4DF7" w:rsidRDefault="00472C8C">
            <w:pPr>
              <w:pStyle w:val="TableParagraph"/>
              <w:spacing w:line="140" w:lineRule="exact"/>
              <w:ind w:left="944"/>
              <w:jc w:val="left"/>
              <w:rPr>
                <w:sz w:val="14"/>
              </w:rPr>
            </w:pPr>
            <w:r w:rsidRPr="007C4DF7">
              <w:rPr>
                <w:sz w:val="14"/>
              </w:rPr>
              <w:t>(</w:t>
            </w:r>
            <w:proofErr w:type="spellStart"/>
            <w:r w:rsidRPr="007C4DF7">
              <w:rPr>
                <w:sz w:val="14"/>
              </w:rPr>
              <w:t>фамилия</w:t>
            </w:r>
            <w:proofErr w:type="spellEnd"/>
            <w:r w:rsidRPr="007C4DF7">
              <w:rPr>
                <w:sz w:val="14"/>
              </w:rPr>
              <w:t xml:space="preserve"> и </w:t>
            </w:r>
            <w:proofErr w:type="spellStart"/>
            <w:r w:rsidRPr="007C4DF7">
              <w:rPr>
                <w:sz w:val="14"/>
              </w:rPr>
              <w:t>инициалы</w:t>
            </w:r>
            <w:proofErr w:type="spellEnd"/>
            <w:r w:rsidRPr="007C4DF7">
              <w:rPr>
                <w:sz w:val="14"/>
              </w:rPr>
              <w:t>)</w:t>
            </w:r>
          </w:p>
        </w:tc>
      </w:tr>
    </w:tbl>
    <w:p w:rsidR="00CF2F7C" w:rsidRPr="007C4DF7" w:rsidRDefault="00CF2F7C">
      <w:pPr>
        <w:pStyle w:val="a3"/>
        <w:spacing w:before="5"/>
        <w:ind w:left="0"/>
        <w:rPr>
          <w:sz w:val="28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1628"/>
        <w:gridCol w:w="606"/>
        <w:gridCol w:w="1493"/>
        <w:gridCol w:w="1446"/>
      </w:tblGrid>
      <w:tr w:rsidR="00CF2F7C" w:rsidRPr="007C4DF7">
        <w:trPr>
          <w:trHeight w:val="265"/>
        </w:trPr>
        <w:tc>
          <w:tcPr>
            <w:tcW w:w="1628" w:type="dxa"/>
          </w:tcPr>
          <w:p w:rsidR="00CF2F7C" w:rsidRPr="007C4DF7" w:rsidRDefault="00472C8C">
            <w:pPr>
              <w:pStyle w:val="TableParagraph"/>
              <w:spacing w:line="246" w:lineRule="exact"/>
              <w:ind w:left="200"/>
              <w:jc w:val="left"/>
              <w:rPr>
                <w:sz w:val="24"/>
              </w:rPr>
            </w:pPr>
            <w:proofErr w:type="spellStart"/>
            <w:r w:rsidRPr="007C4DF7">
              <w:rPr>
                <w:sz w:val="24"/>
              </w:rPr>
              <w:t>датаприема</w:t>
            </w:r>
            <w:proofErr w:type="spellEnd"/>
            <w:r w:rsidRPr="007C4DF7">
              <w:rPr>
                <w:sz w:val="24"/>
              </w:rPr>
              <w:t>:</w:t>
            </w:r>
          </w:p>
        </w:tc>
        <w:tc>
          <w:tcPr>
            <w:tcW w:w="606" w:type="dxa"/>
          </w:tcPr>
          <w:p w:rsidR="00CF2F7C" w:rsidRPr="007C4DF7" w:rsidRDefault="00472C8C">
            <w:pPr>
              <w:pStyle w:val="TableParagraph"/>
              <w:tabs>
                <w:tab w:val="left" w:pos="969"/>
              </w:tabs>
              <w:spacing w:line="246" w:lineRule="exact"/>
              <w:ind w:left="118" w:right="-375"/>
              <w:jc w:val="left"/>
              <w:rPr>
                <w:sz w:val="24"/>
              </w:rPr>
            </w:pPr>
            <w:r w:rsidRPr="007C4DF7">
              <w:rPr>
                <w:spacing w:val="-5"/>
                <w:sz w:val="24"/>
              </w:rPr>
              <w:t>«</w:t>
            </w:r>
            <w:r w:rsidRPr="007C4DF7">
              <w:rPr>
                <w:sz w:val="24"/>
                <w:u w:val="single"/>
              </w:rPr>
              <w:tab/>
            </w:r>
          </w:p>
        </w:tc>
        <w:tc>
          <w:tcPr>
            <w:tcW w:w="1493" w:type="dxa"/>
          </w:tcPr>
          <w:p w:rsidR="00CF2F7C" w:rsidRPr="007C4DF7" w:rsidRDefault="00472C8C">
            <w:pPr>
              <w:pStyle w:val="TableParagraph"/>
              <w:tabs>
                <w:tab w:val="left" w:pos="2515"/>
              </w:tabs>
              <w:spacing w:line="246" w:lineRule="exact"/>
              <w:ind w:left="366" w:right="-1023"/>
              <w:jc w:val="left"/>
              <w:rPr>
                <w:sz w:val="24"/>
              </w:rPr>
            </w:pPr>
            <w:r w:rsidRPr="007C4DF7">
              <w:rPr>
                <w:sz w:val="24"/>
              </w:rPr>
              <w:t xml:space="preserve">» </w:t>
            </w:r>
            <w:r w:rsidRPr="007C4DF7">
              <w:rPr>
                <w:sz w:val="24"/>
                <w:u w:val="single"/>
              </w:rPr>
              <w:tab/>
            </w:r>
          </w:p>
        </w:tc>
        <w:tc>
          <w:tcPr>
            <w:tcW w:w="1446" w:type="dxa"/>
          </w:tcPr>
          <w:p w:rsidR="00CF2F7C" w:rsidRPr="007C4DF7" w:rsidRDefault="00472C8C">
            <w:pPr>
              <w:pStyle w:val="TableParagraph"/>
              <w:tabs>
                <w:tab w:val="left" w:pos="837"/>
              </w:tabs>
              <w:spacing w:line="246" w:lineRule="exact"/>
              <w:ind w:right="-404"/>
              <w:jc w:val="right"/>
              <w:rPr>
                <w:sz w:val="24"/>
              </w:rPr>
            </w:pPr>
            <w:r w:rsidRPr="007C4DF7">
              <w:rPr>
                <w:sz w:val="24"/>
              </w:rPr>
              <w:t>20</w:t>
            </w:r>
            <w:r w:rsidRPr="007C4DF7">
              <w:rPr>
                <w:sz w:val="24"/>
                <w:u w:val="single"/>
              </w:rPr>
              <w:tab/>
            </w:r>
          </w:p>
        </w:tc>
      </w:tr>
    </w:tbl>
    <w:p w:rsidR="00CF2F7C" w:rsidRPr="007C4DF7" w:rsidRDefault="00CF2F7C">
      <w:pPr>
        <w:pStyle w:val="a3"/>
        <w:spacing w:before="2"/>
        <w:ind w:left="0"/>
        <w:rPr>
          <w:sz w:val="21"/>
        </w:rPr>
      </w:pPr>
    </w:p>
    <w:p w:rsidR="00CF2F7C" w:rsidRPr="007C4DF7" w:rsidRDefault="00333AF6">
      <w:pPr>
        <w:pStyle w:val="a3"/>
        <w:tabs>
          <w:tab w:val="left" w:pos="4062"/>
        </w:tabs>
        <w:spacing w:before="90"/>
        <w:ind w:left="2735"/>
      </w:pPr>
      <w:r w:rsidRPr="00333AF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6pt;margin-top:5pt;width:133pt;height:13.3pt;z-index:2516725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2124"/>
                    <w:gridCol w:w="536"/>
                  </w:tblGrid>
                  <w:tr w:rsidR="00CF2F7C">
                    <w:trPr>
                      <w:trHeight w:val="265"/>
                    </w:trPr>
                    <w:tc>
                      <w:tcPr>
                        <w:tcW w:w="2124" w:type="dxa"/>
                      </w:tcPr>
                      <w:p w:rsidR="00CF2F7C" w:rsidRDefault="00472C8C">
                        <w:pPr>
                          <w:pStyle w:val="TableParagraph"/>
                          <w:spacing w:line="246" w:lineRule="exact"/>
                          <w:ind w:left="200"/>
                          <w:jc w:val="lef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регистрационный</w:t>
                        </w:r>
                        <w:proofErr w:type="spellEnd"/>
                      </w:p>
                    </w:tc>
                    <w:tc>
                      <w:tcPr>
                        <w:tcW w:w="536" w:type="dxa"/>
                      </w:tcPr>
                      <w:p w:rsidR="00CF2F7C" w:rsidRDefault="00472C8C">
                        <w:pPr>
                          <w:pStyle w:val="TableParagraph"/>
                          <w:spacing w:line="246" w:lineRule="exact"/>
                          <w:ind w:left="10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</w:tr>
                </w:tbl>
                <w:p w:rsidR="00CF2F7C" w:rsidRDefault="00CF2F7C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472C8C" w:rsidRPr="007C4DF7">
        <w:rPr>
          <w:u w:val="single"/>
        </w:rPr>
        <w:tab/>
      </w:r>
    </w:p>
    <w:sectPr w:rsidR="00CF2F7C" w:rsidRPr="007C4DF7" w:rsidSect="00CF2F7C">
      <w:pgSz w:w="11910" w:h="16840"/>
      <w:pgMar w:top="620" w:right="600" w:bottom="280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0C82"/>
    <w:multiLevelType w:val="multilevel"/>
    <w:tmpl w:val="F566D17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6E359C8"/>
    <w:multiLevelType w:val="hybridMultilevel"/>
    <w:tmpl w:val="EFD0B05E"/>
    <w:lvl w:ilvl="0" w:tplc="B94C395E">
      <w:start w:val="9"/>
      <w:numFmt w:val="decimal"/>
      <w:lvlText w:val="%1"/>
      <w:lvlJc w:val="left"/>
      <w:pPr>
        <w:ind w:left="815" w:hanging="604"/>
        <w:jc w:val="left"/>
      </w:pPr>
      <w:rPr>
        <w:rFonts w:hint="default"/>
        <w:lang w:val="en-US" w:eastAsia="en-US" w:bidi="en-US"/>
      </w:rPr>
    </w:lvl>
    <w:lvl w:ilvl="1" w:tplc="226E4206">
      <w:numFmt w:val="none"/>
      <w:lvlText w:val=""/>
      <w:lvlJc w:val="left"/>
      <w:pPr>
        <w:tabs>
          <w:tab w:val="num" w:pos="360"/>
        </w:tabs>
      </w:pPr>
    </w:lvl>
    <w:lvl w:ilvl="2" w:tplc="30E4F2A6">
      <w:numFmt w:val="none"/>
      <w:lvlText w:val=""/>
      <w:lvlJc w:val="left"/>
      <w:pPr>
        <w:tabs>
          <w:tab w:val="num" w:pos="360"/>
        </w:tabs>
      </w:pPr>
    </w:lvl>
    <w:lvl w:ilvl="3" w:tplc="55E23BB8">
      <w:numFmt w:val="bullet"/>
      <w:lvlText w:val=""/>
      <w:lvlJc w:val="left"/>
      <w:pPr>
        <w:ind w:left="1526" w:hanging="35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4" w:tplc="6ABC286A">
      <w:numFmt w:val="bullet"/>
      <w:lvlText w:val="•"/>
      <w:lvlJc w:val="left"/>
      <w:pPr>
        <w:ind w:left="4201" w:hanging="351"/>
      </w:pPr>
      <w:rPr>
        <w:rFonts w:hint="default"/>
        <w:lang w:val="en-US" w:eastAsia="en-US" w:bidi="en-US"/>
      </w:rPr>
    </w:lvl>
    <w:lvl w:ilvl="5" w:tplc="B4B8AB28">
      <w:numFmt w:val="bullet"/>
      <w:lvlText w:val="•"/>
      <w:lvlJc w:val="left"/>
      <w:pPr>
        <w:ind w:left="5095" w:hanging="351"/>
      </w:pPr>
      <w:rPr>
        <w:rFonts w:hint="default"/>
        <w:lang w:val="en-US" w:eastAsia="en-US" w:bidi="en-US"/>
      </w:rPr>
    </w:lvl>
    <w:lvl w:ilvl="6" w:tplc="8850D2A8">
      <w:numFmt w:val="bullet"/>
      <w:lvlText w:val="•"/>
      <w:lvlJc w:val="left"/>
      <w:pPr>
        <w:ind w:left="5988" w:hanging="351"/>
      </w:pPr>
      <w:rPr>
        <w:rFonts w:hint="default"/>
        <w:lang w:val="en-US" w:eastAsia="en-US" w:bidi="en-US"/>
      </w:rPr>
    </w:lvl>
    <w:lvl w:ilvl="7" w:tplc="14EE73D0">
      <w:numFmt w:val="bullet"/>
      <w:lvlText w:val="•"/>
      <w:lvlJc w:val="left"/>
      <w:pPr>
        <w:ind w:left="6882" w:hanging="351"/>
      </w:pPr>
      <w:rPr>
        <w:rFonts w:hint="default"/>
        <w:lang w:val="en-US" w:eastAsia="en-US" w:bidi="en-US"/>
      </w:rPr>
    </w:lvl>
    <w:lvl w:ilvl="8" w:tplc="92A0859C">
      <w:numFmt w:val="bullet"/>
      <w:lvlText w:val="•"/>
      <w:lvlJc w:val="left"/>
      <w:pPr>
        <w:ind w:left="7776" w:hanging="351"/>
      </w:pPr>
      <w:rPr>
        <w:rFonts w:hint="default"/>
        <w:lang w:val="en-US" w:eastAsia="en-US" w:bidi="en-US"/>
      </w:rPr>
    </w:lvl>
  </w:abstractNum>
  <w:abstractNum w:abstractNumId="2">
    <w:nsid w:val="0BB72C99"/>
    <w:multiLevelType w:val="multilevel"/>
    <w:tmpl w:val="70AE39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20" w:hanging="1800"/>
      </w:pPr>
      <w:rPr>
        <w:rFonts w:hint="default"/>
      </w:rPr>
    </w:lvl>
  </w:abstractNum>
  <w:abstractNum w:abstractNumId="3">
    <w:nsid w:val="0F2406F0"/>
    <w:multiLevelType w:val="hybridMultilevel"/>
    <w:tmpl w:val="3D8204F0"/>
    <w:lvl w:ilvl="0" w:tplc="B12455B6">
      <w:start w:val="9"/>
      <w:numFmt w:val="decimal"/>
      <w:lvlText w:val="%1"/>
      <w:lvlJc w:val="left"/>
      <w:pPr>
        <w:ind w:left="815" w:hanging="604"/>
        <w:jc w:val="left"/>
      </w:pPr>
      <w:rPr>
        <w:rFonts w:hint="default"/>
        <w:lang w:val="en-US" w:eastAsia="en-US" w:bidi="en-US"/>
      </w:rPr>
    </w:lvl>
    <w:lvl w:ilvl="1" w:tplc="81FE6A0A">
      <w:numFmt w:val="none"/>
      <w:lvlText w:val=""/>
      <w:lvlJc w:val="left"/>
      <w:pPr>
        <w:tabs>
          <w:tab w:val="num" w:pos="360"/>
        </w:tabs>
      </w:pPr>
    </w:lvl>
    <w:lvl w:ilvl="2" w:tplc="5F1C0FAC">
      <w:numFmt w:val="none"/>
      <w:lvlText w:val=""/>
      <w:lvlJc w:val="left"/>
      <w:pPr>
        <w:tabs>
          <w:tab w:val="num" w:pos="360"/>
        </w:tabs>
      </w:pPr>
    </w:lvl>
    <w:lvl w:ilvl="3" w:tplc="84E24926">
      <w:numFmt w:val="bullet"/>
      <w:lvlText w:val="•"/>
      <w:lvlJc w:val="left"/>
      <w:pPr>
        <w:ind w:left="3443" w:hanging="604"/>
      </w:pPr>
      <w:rPr>
        <w:rFonts w:hint="default"/>
        <w:lang w:val="en-US" w:eastAsia="en-US" w:bidi="en-US"/>
      </w:rPr>
    </w:lvl>
    <w:lvl w:ilvl="4" w:tplc="86E2F83C">
      <w:numFmt w:val="bullet"/>
      <w:lvlText w:val="•"/>
      <w:lvlJc w:val="left"/>
      <w:pPr>
        <w:ind w:left="4317" w:hanging="604"/>
      </w:pPr>
      <w:rPr>
        <w:rFonts w:hint="default"/>
        <w:lang w:val="en-US" w:eastAsia="en-US" w:bidi="en-US"/>
      </w:rPr>
    </w:lvl>
    <w:lvl w:ilvl="5" w:tplc="BC1E85B2">
      <w:numFmt w:val="bullet"/>
      <w:lvlText w:val="•"/>
      <w:lvlJc w:val="left"/>
      <w:pPr>
        <w:ind w:left="5192" w:hanging="604"/>
      </w:pPr>
      <w:rPr>
        <w:rFonts w:hint="default"/>
        <w:lang w:val="en-US" w:eastAsia="en-US" w:bidi="en-US"/>
      </w:rPr>
    </w:lvl>
    <w:lvl w:ilvl="6" w:tplc="8E640552">
      <w:numFmt w:val="bullet"/>
      <w:lvlText w:val="•"/>
      <w:lvlJc w:val="left"/>
      <w:pPr>
        <w:ind w:left="6066" w:hanging="604"/>
      </w:pPr>
      <w:rPr>
        <w:rFonts w:hint="default"/>
        <w:lang w:val="en-US" w:eastAsia="en-US" w:bidi="en-US"/>
      </w:rPr>
    </w:lvl>
    <w:lvl w:ilvl="7" w:tplc="7CCC319E">
      <w:numFmt w:val="bullet"/>
      <w:lvlText w:val="•"/>
      <w:lvlJc w:val="left"/>
      <w:pPr>
        <w:ind w:left="6940" w:hanging="604"/>
      </w:pPr>
      <w:rPr>
        <w:rFonts w:hint="default"/>
        <w:lang w:val="en-US" w:eastAsia="en-US" w:bidi="en-US"/>
      </w:rPr>
    </w:lvl>
    <w:lvl w:ilvl="8" w:tplc="0082E368">
      <w:numFmt w:val="bullet"/>
      <w:lvlText w:val="•"/>
      <w:lvlJc w:val="left"/>
      <w:pPr>
        <w:ind w:left="7815" w:hanging="604"/>
      </w:pPr>
      <w:rPr>
        <w:rFonts w:hint="default"/>
        <w:lang w:val="en-US" w:eastAsia="en-US" w:bidi="en-US"/>
      </w:rPr>
    </w:lvl>
  </w:abstractNum>
  <w:abstractNum w:abstractNumId="4">
    <w:nsid w:val="1DFF7B49"/>
    <w:multiLevelType w:val="multilevel"/>
    <w:tmpl w:val="097C210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C2D62F6"/>
    <w:multiLevelType w:val="hybridMultilevel"/>
    <w:tmpl w:val="BB309BB2"/>
    <w:lvl w:ilvl="0" w:tplc="928EE1D2">
      <w:start w:val="10"/>
      <w:numFmt w:val="decimal"/>
      <w:lvlText w:val="%1"/>
      <w:lvlJc w:val="left"/>
      <w:pPr>
        <w:ind w:left="815" w:hanging="846"/>
        <w:jc w:val="left"/>
      </w:pPr>
      <w:rPr>
        <w:rFonts w:hint="default"/>
        <w:lang w:val="en-US" w:eastAsia="en-US" w:bidi="en-US"/>
      </w:rPr>
    </w:lvl>
    <w:lvl w:ilvl="1" w:tplc="C01A2088">
      <w:numFmt w:val="none"/>
      <w:lvlText w:val=""/>
      <w:lvlJc w:val="left"/>
      <w:pPr>
        <w:tabs>
          <w:tab w:val="num" w:pos="360"/>
        </w:tabs>
      </w:pPr>
    </w:lvl>
    <w:lvl w:ilvl="2" w:tplc="6EB0F248">
      <w:numFmt w:val="none"/>
      <w:lvlText w:val=""/>
      <w:lvlJc w:val="left"/>
      <w:pPr>
        <w:tabs>
          <w:tab w:val="num" w:pos="360"/>
        </w:tabs>
      </w:pPr>
    </w:lvl>
    <w:lvl w:ilvl="3" w:tplc="6F324276">
      <w:numFmt w:val="bullet"/>
      <w:lvlText w:val="•"/>
      <w:lvlJc w:val="left"/>
      <w:pPr>
        <w:ind w:left="3443" w:hanging="846"/>
      </w:pPr>
      <w:rPr>
        <w:rFonts w:hint="default"/>
        <w:lang w:val="en-US" w:eastAsia="en-US" w:bidi="en-US"/>
      </w:rPr>
    </w:lvl>
    <w:lvl w:ilvl="4" w:tplc="0E8694AE">
      <w:numFmt w:val="bullet"/>
      <w:lvlText w:val="•"/>
      <w:lvlJc w:val="left"/>
      <w:pPr>
        <w:ind w:left="4317" w:hanging="846"/>
      </w:pPr>
      <w:rPr>
        <w:rFonts w:hint="default"/>
        <w:lang w:val="en-US" w:eastAsia="en-US" w:bidi="en-US"/>
      </w:rPr>
    </w:lvl>
    <w:lvl w:ilvl="5" w:tplc="552E4566">
      <w:numFmt w:val="bullet"/>
      <w:lvlText w:val="•"/>
      <w:lvlJc w:val="left"/>
      <w:pPr>
        <w:ind w:left="5192" w:hanging="846"/>
      </w:pPr>
      <w:rPr>
        <w:rFonts w:hint="default"/>
        <w:lang w:val="en-US" w:eastAsia="en-US" w:bidi="en-US"/>
      </w:rPr>
    </w:lvl>
    <w:lvl w:ilvl="6" w:tplc="D550001E">
      <w:numFmt w:val="bullet"/>
      <w:lvlText w:val="•"/>
      <w:lvlJc w:val="left"/>
      <w:pPr>
        <w:ind w:left="6066" w:hanging="846"/>
      </w:pPr>
      <w:rPr>
        <w:rFonts w:hint="default"/>
        <w:lang w:val="en-US" w:eastAsia="en-US" w:bidi="en-US"/>
      </w:rPr>
    </w:lvl>
    <w:lvl w:ilvl="7" w:tplc="F2461E80">
      <w:numFmt w:val="bullet"/>
      <w:lvlText w:val="•"/>
      <w:lvlJc w:val="left"/>
      <w:pPr>
        <w:ind w:left="6940" w:hanging="846"/>
      </w:pPr>
      <w:rPr>
        <w:rFonts w:hint="default"/>
        <w:lang w:val="en-US" w:eastAsia="en-US" w:bidi="en-US"/>
      </w:rPr>
    </w:lvl>
    <w:lvl w:ilvl="8" w:tplc="790AEF16">
      <w:numFmt w:val="bullet"/>
      <w:lvlText w:val="•"/>
      <w:lvlJc w:val="left"/>
      <w:pPr>
        <w:ind w:left="7815" w:hanging="846"/>
      </w:pPr>
      <w:rPr>
        <w:rFonts w:hint="default"/>
        <w:lang w:val="en-US" w:eastAsia="en-US" w:bidi="en-US"/>
      </w:rPr>
    </w:lvl>
  </w:abstractNum>
  <w:abstractNum w:abstractNumId="6">
    <w:nsid w:val="35B804E9"/>
    <w:multiLevelType w:val="hybridMultilevel"/>
    <w:tmpl w:val="C8DA07F0"/>
    <w:lvl w:ilvl="0" w:tplc="C6FE7942">
      <w:start w:val="10"/>
      <w:numFmt w:val="decimal"/>
      <w:lvlText w:val="%1"/>
      <w:lvlJc w:val="left"/>
      <w:pPr>
        <w:ind w:left="815" w:hanging="662"/>
        <w:jc w:val="left"/>
      </w:pPr>
      <w:rPr>
        <w:rFonts w:hint="default"/>
        <w:lang w:val="en-US" w:eastAsia="en-US" w:bidi="en-US"/>
      </w:rPr>
    </w:lvl>
    <w:lvl w:ilvl="1" w:tplc="77CC48BE">
      <w:numFmt w:val="none"/>
      <w:lvlText w:val=""/>
      <w:lvlJc w:val="left"/>
      <w:pPr>
        <w:tabs>
          <w:tab w:val="num" w:pos="360"/>
        </w:tabs>
      </w:pPr>
    </w:lvl>
    <w:lvl w:ilvl="2" w:tplc="31D64B9C">
      <w:numFmt w:val="none"/>
      <w:lvlText w:val=""/>
      <w:lvlJc w:val="left"/>
      <w:pPr>
        <w:tabs>
          <w:tab w:val="num" w:pos="360"/>
        </w:tabs>
      </w:pPr>
    </w:lvl>
    <w:lvl w:ilvl="3" w:tplc="20829A8C">
      <w:numFmt w:val="bullet"/>
      <w:lvlText w:val=""/>
      <w:lvlJc w:val="left"/>
      <w:pPr>
        <w:ind w:left="1536" w:hanging="35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4" w:tplc="6D56F846">
      <w:numFmt w:val="bullet"/>
      <w:lvlText w:val="•"/>
      <w:lvlJc w:val="left"/>
      <w:pPr>
        <w:ind w:left="4214" w:hanging="351"/>
      </w:pPr>
      <w:rPr>
        <w:rFonts w:hint="default"/>
        <w:lang w:val="en-US" w:eastAsia="en-US" w:bidi="en-US"/>
      </w:rPr>
    </w:lvl>
    <w:lvl w:ilvl="5" w:tplc="26C4AA5E">
      <w:numFmt w:val="bullet"/>
      <w:lvlText w:val="•"/>
      <w:lvlJc w:val="left"/>
      <w:pPr>
        <w:ind w:left="5106" w:hanging="351"/>
      </w:pPr>
      <w:rPr>
        <w:rFonts w:hint="default"/>
        <w:lang w:val="en-US" w:eastAsia="en-US" w:bidi="en-US"/>
      </w:rPr>
    </w:lvl>
    <w:lvl w:ilvl="6" w:tplc="6B869234">
      <w:numFmt w:val="bullet"/>
      <w:lvlText w:val="•"/>
      <w:lvlJc w:val="left"/>
      <w:pPr>
        <w:ind w:left="5997" w:hanging="351"/>
      </w:pPr>
      <w:rPr>
        <w:rFonts w:hint="default"/>
        <w:lang w:val="en-US" w:eastAsia="en-US" w:bidi="en-US"/>
      </w:rPr>
    </w:lvl>
    <w:lvl w:ilvl="7" w:tplc="430CA238">
      <w:numFmt w:val="bullet"/>
      <w:lvlText w:val="•"/>
      <w:lvlJc w:val="left"/>
      <w:pPr>
        <w:ind w:left="6889" w:hanging="351"/>
      </w:pPr>
      <w:rPr>
        <w:rFonts w:hint="default"/>
        <w:lang w:val="en-US" w:eastAsia="en-US" w:bidi="en-US"/>
      </w:rPr>
    </w:lvl>
    <w:lvl w:ilvl="8" w:tplc="B47A2D74">
      <w:numFmt w:val="bullet"/>
      <w:lvlText w:val="•"/>
      <w:lvlJc w:val="left"/>
      <w:pPr>
        <w:ind w:left="7780" w:hanging="351"/>
      </w:pPr>
      <w:rPr>
        <w:rFonts w:hint="default"/>
        <w:lang w:val="en-US" w:eastAsia="en-US" w:bidi="en-US"/>
      </w:rPr>
    </w:lvl>
  </w:abstractNum>
  <w:abstractNum w:abstractNumId="7">
    <w:nsid w:val="3A88336F"/>
    <w:multiLevelType w:val="hybridMultilevel"/>
    <w:tmpl w:val="B4CEC9F6"/>
    <w:lvl w:ilvl="0" w:tplc="666CB40C">
      <w:start w:val="8"/>
      <w:numFmt w:val="decimal"/>
      <w:lvlText w:val="%1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8">
    <w:nsid w:val="3C885C4E"/>
    <w:multiLevelType w:val="hybridMultilevel"/>
    <w:tmpl w:val="E87ED354"/>
    <w:lvl w:ilvl="0" w:tplc="CF301BFC">
      <w:start w:val="8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9" w:hanging="360"/>
      </w:pPr>
    </w:lvl>
    <w:lvl w:ilvl="2" w:tplc="0419001B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3E4C1D90"/>
    <w:multiLevelType w:val="hybridMultilevel"/>
    <w:tmpl w:val="07ACA636"/>
    <w:lvl w:ilvl="0" w:tplc="E5D83BFE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F510267E">
      <w:numFmt w:val="none"/>
      <w:lvlText w:val=""/>
      <w:lvlJc w:val="left"/>
      <w:pPr>
        <w:tabs>
          <w:tab w:val="num" w:pos="360"/>
        </w:tabs>
      </w:pPr>
    </w:lvl>
    <w:lvl w:ilvl="2" w:tplc="2F1226E4">
      <w:numFmt w:val="bullet"/>
      <w:lvlText w:val=""/>
      <w:lvlJc w:val="left"/>
      <w:pPr>
        <w:ind w:left="830" w:hanging="34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 w:tplc="45289C24">
      <w:numFmt w:val="bullet"/>
      <w:lvlText w:val="•"/>
      <w:lvlJc w:val="left"/>
      <w:pPr>
        <w:ind w:left="540" w:hanging="346"/>
      </w:pPr>
      <w:rPr>
        <w:rFonts w:hint="default"/>
        <w:lang w:val="en-US" w:eastAsia="en-US" w:bidi="en-US"/>
      </w:rPr>
    </w:lvl>
    <w:lvl w:ilvl="4" w:tplc="B73030F2">
      <w:numFmt w:val="bullet"/>
      <w:lvlText w:val="•"/>
      <w:lvlJc w:val="left"/>
      <w:pPr>
        <w:ind w:left="600" w:hanging="346"/>
      </w:pPr>
      <w:rPr>
        <w:rFonts w:hint="default"/>
        <w:lang w:val="en-US" w:eastAsia="en-US" w:bidi="en-US"/>
      </w:rPr>
    </w:lvl>
    <w:lvl w:ilvl="5" w:tplc="FD821D88">
      <w:numFmt w:val="bullet"/>
      <w:lvlText w:val="•"/>
      <w:lvlJc w:val="left"/>
      <w:pPr>
        <w:ind w:left="660" w:hanging="346"/>
      </w:pPr>
      <w:rPr>
        <w:rFonts w:hint="default"/>
        <w:lang w:val="en-US" w:eastAsia="en-US" w:bidi="en-US"/>
      </w:rPr>
    </w:lvl>
    <w:lvl w:ilvl="6" w:tplc="714A97C2">
      <w:numFmt w:val="bullet"/>
      <w:lvlText w:val="•"/>
      <w:lvlJc w:val="left"/>
      <w:pPr>
        <w:ind w:left="820" w:hanging="346"/>
      </w:pPr>
      <w:rPr>
        <w:rFonts w:hint="default"/>
        <w:lang w:val="en-US" w:eastAsia="en-US" w:bidi="en-US"/>
      </w:rPr>
    </w:lvl>
    <w:lvl w:ilvl="7" w:tplc="6B0C1606">
      <w:numFmt w:val="bullet"/>
      <w:lvlText w:val="•"/>
      <w:lvlJc w:val="left"/>
      <w:pPr>
        <w:ind w:left="840" w:hanging="346"/>
      </w:pPr>
      <w:rPr>
        <w:rFonts w:hint="default"/>
        <w:lang w:val="en-US" w:eastAsia="en-US" w:bidi="en-US"/>
      </w:rPr>
    </w:lvl>
    <w:lvl w:ilvl="8" w:tplc="2F66B9C2">
      <w:numFmt w:val="bullet"/>
      <w:lvlText w:val="•"/>
      <w:lvlJc w:val="left"/>
      <w:pPr>
        <w:ind w:left="3748" w:hanging="346"/>
      </w:pPr>
      <w:rPr>
        <w:rFonts w:hint="default"/>
        <w:lang w:val="en-US" w:eastAsia="en-US" w:bidi="en-US"/>
      </w:rPr>
    </w:lvl>
  </w:abstractNum>
  <w:abstractNum w:abstractNumId="10">
    <w:nsid w:val="3F5A2D81"/>
    <w:multiLevelType w:val="hybridMultilevel"/>
    <w:tmpl w:val="E5A486CE"/>
    <w:lvl w:ilvl="0" w:tplc="0C0CA2D4">
      <w:start w:val="10"/>
      <w:numFmt w:val="decimal"/>
      <w:lvlText w:val="%1"/>
      <w:lvlJc w:val="left"/>
      <w:pPr>
        <w:ind w:left="815" w:hanging="724"/>
        <w:jc w:val="left"/>
      </w:pPr>
      <w:rPr>
        <w:rFonts w:hint="default"/>
        <w:lang w:val="en-US" w:eastAsia="en-US" w:bidi="en-US"/>
      </w:rPr>
    </w:lvl>
    <w:lvl w:ilvl="1" w:tplc="0BA4E1B4">
      <w:numFmt w:val="none"/>
      <w:lvlText w:val=""/>
      <w:lvlJc w:val="left"/>
      <w:pPr>
        <w:tabs>
          <w:tab w:val="num" w:pos="360"/>
        </w:tabs>
      </w:pPr>
    </w:lvl>
    <w:lvl w:ilvl="2" w:tplc="6598CD0C">
      <w:numFmt w:val="none"/>
      <w:lvlText w:val=""/>
      <w:lvlJc w:val="left"/>
      <w:pPr>
        <w:tabs>
          <w:tab w:val="num" w:pos="360"/>
        </w:tabs>
      </w:pPr>
    </w:lvl>
    <w:lvl w:ilvl="3" w:tplc="DCC4FAD6">
      <w:numFmt w:val="bullet"/>
      <w:lvlText w:val=""/>
      <w:lvlJc w:val="left"/>
      <w:pPr>
        <w:ind w:left="1536" w:hanging="35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4" w:tplc="9EBADEAE">
      <w:numFmt w:val="bullet"/>
      <w:lvlText w:val="•"/>
      <w:lvlJc w:val="left"/>
      <w:pPr>
        <w:ind w:left="4214" w:hanging="351"/>
      </w:pPr>
      <w:rPr>
        <w:rFonts w:hint="default"/>
        <w:lang w:val="en-US" w:eastAsia="en-US" w:bidi="en-US"/>
      </w:rPr>
    </w:lvl>
    <w:lvl w:ilvl="5" w:tplc="704E0390">
      <w:numFmt w:val="bullet"/>
      <w:lvlText w:val="•"/>
      <w:lvlJc w:val="left"/>
      <w:pPr>
        <w:ind w:left="5106" w:hanging="351"/>
      </w:pPr>
      <w:rPr>
        <w:rFonts w:hint="default"/>
        <w:lang w:val="en-US" w:eastAsia="en-US" w:bidi="en-US"/>
      </w:rPr>
    </w:lvl>
    <w:lvl w:ilvl="6" w:tplc="EAF2FE1A">
      <w:numFmt w:val="bullet"/>
      <w:lvlText w:val="•"/>
      <w:lvlJc w:val="left"/>
      <w:pPr>
        <w:ind w:left="5997" w:hanging="351"/>
      </w:pPr>
      <w:rPr>
        <w:rFonts w:hint="default"/>
        <w:lang w:val="en-US" w:eastAsia="en-US" w:bidi="en-US"/>
      </w:rPr>
    </w:lvl>
    <w:lvl w:ilvl="7" w:tplc="DC122CBE">
      <w:numFmt w:val="bullet"/>
      <w:lvlText w:val="•"/>
      <w:lvlJc w:val="left"/>
      <w:pPr>
        <w:ind w:left="6889" w:hanging="351"/>
      </w:pPr>
      <w:rPr>
        <w:rFonts w:hint="default"/>
        <w:lang w:val="en-US" w:eastAsia="en-US" w:bidi="en-US"/>
      </w:rPr>
    </w:lvl>
    <w:lvl w:ilvl="8" w:tplc="EC121F9C">
      <w:numFmt w:val="bullet"/>
      <w:lvlText w:val="•"/>
      <w:lvlJc w:val="left"/>
      <w:pPr>
        <w:ind w:left="7780" w:hanging="351"/>
      </w:pPr>
      <w:rPr>
        <w:rFonts w:hint="default"/>
        <w:lang w:val="en-US" w:eastAsia="en-US" w:bidi="en-US"/>
      </w:rPr>
    </w:lvl>
  </w:abstractNum>
  <w:abstractNum w:abstractNumId="11">
    <w:nsid w:val="42B0201F"/>
    <w:multiLevelType w:val="multilevel"/>
    <w:tmpl w:val="E444B7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1800"/>
      </w:pPr>
      <w:rPr>
        <w:rFonts w:hint="default"/>
      </w:rPr>
    </w:lvl>
  </w:abstractNum>
  <w:abstractNum w:abstractNumId="12">
    <w:nsid w:val="4DA62E34"/>
    <w:multiLevelType w:val="hybridMultilevel"/>
    <w:tmpl w:val="0B7293C2"/>
    <w:lvl w:ilvl="0" w:tplc="DC9AAA90">
      <w:start w:val="9"/>
      <w:numFmt w:val="decimal"/>
      <w:lvlText w:val="%1"/>
      <w:lvlJc w:val="left"/>
      <w:pPr>
        <w:ind w:left="815" w:hanging="604"/>
        <w:jc w:val="left"/>
      </w:pPr>
      <w:rPr>
        <w:rFonts w:hint="default"/>
        <w:lang w:val="en-US" w:eastAsia="en-US" w:bidi="en-US"/>
      </w:rPr>
    </w:lvl>
    <w:lvl w:ilvl="1" w:tplc="F27E8416">
      <w:numFmt w:val="none"/>
      <w:lvlText w:val=""/>
      <w:lvlJc w:val="left"/>
      <w:pPr>
        <w:tabs>
          <w:tab w:val="num" w:pos="360"/>
        </w:tabs>
      </w:pPr>
    </w:lvl>
    <w:lvl w:ilvl="2" w:tplc="B5AC3BB8">
      <w:numFmt w:val="none"/>
      <w:lvlText w:val=""/>
      <w:lvlJc w:val="left"/>
      <w:pPr>
        <w:tabs>
          <w:tab w:val="num" w:pos="360"/>
        </w:tabs>
      </w:pPr>
    </w:lvl>
    <w:lvl w:ilvl="3" w:tplc="8E4A111A">
      <w:numFmt w:val="bullet"/>
      <w:lvlText w:val="•"/>
      <w:lvlJc w:val="left"/>
      <w:pPr>
        <w:ind w:left="3443" w:hanging="604"/>
      </w:pPr>
      <w:rPr>
        <w:rFonts w:hint="default"/>
        <w:lang w:val="en-US" w:eastAsia="en-US" w:bidi="en-US"/>
      </w:rPr>
    </w:lvl>
    <w:lvl w:ilvl="4" w:tplc="5226E940">
      <w:numFmt w:val="bullet"/>
      <w:lvlText w:val="•"/>
      <w:lvlJc w:val="left"/>
      <w:pPr>
        <w:ind w:left="4317" w:hanging="604"/>
      </w:pPr>
      <w:rPr>
        <w:rFonts w:hint="default"/>
        <w:lang w:val="en-US" w:eastAsia="en-US" w:bidi="en-US"/>
      </w:rPr>
    </w:lvl>
    <w:lvl w:ilvl="5" w:tplc="C83C43D8">
      <w:numFmt w:val="bullet"/>
      <w:lvlText w:val="•"/>
      <w:lvlJc w:val="left"/>
      <w:pPr>
        <w:ind w:left="5192" w:hanging="604"/>
      </w:pPr>
      <w:rPr>
        <w:rFonts w:hint="default"/>
        <w:lang w:val="en-US" w:eastAsia="en-US" w:bidi="en-US"/>
      </w:rPr>
    </w:lvl>
    <w:lvl w:ilvl="6" w:tplc="446E8C20">
      <w:numFmt w:val="bullet"/>
      <w:lvlText w:val="•"/>
      <w:lvlJc w:val="left"/>
      <w:pPr>
        <w:ind w:left="6066" w:hanging="604"/>
      </w:pPr>
      <w:rPr>
        <w:rFonts w:hint="default"/>
        <w:lang w:val="en-US" w:eastAsia="en-US" w:bidi="en-US"/>
      </w:rPr>
    </w:lvl>
    <w:lvl w:ilvl="7" w:tplc="36C8F7BC">
      <w:numFmt w:val="bullet"/>
      <w:lvlText w:val="•"/>
      <w:lvlJc w:val="left"/>
      <w:pPr>
        <w:ind w:left="6940" w:hanging="604"/>
      </w:pPr>
      <w:rPr>
        <w:rFonts w:hint="default"/>
        <w:lang w:val="en-US" w:eastAsia="en-US" w:bidi="en-US"/>
      </w:rPr>
    </w:lvl>
    <w:lvl w:ilvl="8" w:tplc="9C026D4E">
      <w:numFmt w:val="bullet"/>
      <w:lvlText w:val="•"/>
      <w:lvlJc w:val="left"/>
      <w:pPr>
        <w:ind w:left="7815" w:hanging="604"/>
      </w:pPr>
      <w:rPr>
        <w:rFonts w:hint="default"/>
        <w:lang w:val="en-US" w:eastAsia="en-US" w:bidi="en-US"/>
      </w:rPr>
    </w:lvl>
  </w:abstractNum>
  <w:abstractNum w:abstractNumId="13">
    <w:nsid w:val="591419D4"/>
    <w:multiLevelType w:val="multilevel"/>
    <w:tmpl w:val="0F908B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A3734D0"/>
    <w:multiLevelType w:val="hybridMultilevel"/>
    <w:tmpl w:val="D3FE5AC8"/>
    <w:lvl w:ilvl="0" w:tplc="2062B334">
      <w:start w:val="13"/>
      <w:numFmt w:val="decimal"/>
      <w:lvlText w:val="%1"/>
      <w:lvlJc w:val="left"/>
      <w:pPr>
        <w:ind w:left="110" w:hanging="662"/>
        <w:jc w:val="left"/>
      </w:pPr>
      <w:rPr>
        <w:rFonts w:hint="default"/>
        <w:lang w:val="en-US" w:eastAsia="en-US" w:bidi="en-US"/>
      </w:rPr>
    </w:lvl>
    <w:lvl w:ilvl="1" w:tplc="5184A584">
      <w:numFmt w:val="none"/>
      <w:lvlText w:val=""/>
      <w:lvlJc w:val="left"/>
      <w:pPr>
        <w:tabs>
          <w:tab w:val="num" w:pos="360"/>
        </w:tabs>
      </w:pPr>
    </w:lvl>
    <w:lvl w:ilvl="2" w:tplc="68529584">
      <w:numFmt w:val="bullet"/>
      <w:lvlText w:val=""/>
      <w:lvlJc w:val="left"/>
      <w:pPr>
        <w:ind w:left="830" w:hanging="346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 w:tplc="86062E8C">
      <w:numFmt w:val="bullet"/>
      <w:lvlText w:val="•"/>
      <w:lvlJc w:val="left"/>
      <w:pPr>
        <w:ind w:left="2778" w:hanging="346"/>
      </w:pPr>
      <w:rPr>
        <w:rFonts w:hint="default"/>
        <w:lang w:val="en-US" w:eastAsia="en-US" w:bidi="en-US"/>
      </w:rPr>
    </w:lvl>
    <w:lvl w:ilvl="4" w:tplc="293EAE56">
      <w:numFmt w:val="bullet"/>
      <w:lvlText w:val="•"/>
      <w:lvlJc w:val="left"/>
      <w:pPr>
        <w:ind w:left="3748" w:hanging="346"/>
      </w:pPr>
      <w:rPr>
        <w:rFonts w:hint="default"/>
        <w:lang w:val="en-US" w:eastAsia="en-US" w:bidi="en-US"/>
      </w:rPr>
    </w:lvl>
    <w:lvl w:ilvl="5" w:tplc="C304007E">
      <w:numFmt w:val="bullet"/>
      <w:lvlText w:val="•"/>
      <w:lvlJc w:val="left"/>
      <w:pPr>
        <w:ind w:left="4717" w:hanging="346"/>
      </w:pPr>
      <w:rPr>
        <w:rFonts w:hint="default"/>
        <w:lang w:val="en-US" w:eastAsia="en-US" w:bidi="en-US"/>
      </w:rPr>
    </w:lvl>
    <w:lvl w:ilvl="6" w:tplc="21B204E2">
      <w:numFmt w:val="bullet"/>
      <w:lvlText w:val="•"/>
      <w:lvlJc w:val="left"/>
      <w:pPr>
        <w:ind w:left="5686" w:hanging="346"/>
      </w:pPr>
      <w:rPr>
        <w:rFonts w:hint="default"/>
        <w:lang w:val="en-US" w:eastAsia="en-US" w:bidi="en-US"/>
      </w:rPr>
    </w:lvl>
    <w:lvl w:ilvl="7" w:tplc="B472F9EC">
      <w:numFmt w:val="bullet"/>
      <w:lvlText w:val="•"/>
      <w:lvlJc w:val="left"/>
      <w:pPr>
        <w:ind w:left="6656" w:hanging="346"/>
      </w:pPr>
      <w:rPr>
        <w:rFonts w:hint="default"/>
        <w:lang w:val="en-US" w:eastAsia="en-US" w:bidi="en-US"/>
      </w:rPr>
    </w:lvl>
    <w:lvl w:ilvl="8" w:tplc="5824DBB8">
      <w:numFmt w:val="bullet"/>
      <w:lvlText w:val="•"/>
      <w:lvlJc w:val="left"/>
      <w:pPr>
        <w:ind w:left="7625" w:hanging="346"/>
      </w:pPr>
      <w:rPr>
        <w:rFonts w:hint="default"/>
        <w:lang w:val="en-US" w:eastAsia="en-US" w:bidi="en-US"/>
      </w:rPr>
    </w:lvl>
  </w:abstractNum>
  <w:abstractNum w:abstractNumId="15">
    <w:nsid w:val="69022D04"/>
    <w:multiLevelType w:val="hybridMultilevel"/>
    <w:tmpl w:val="3FD4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277F68"/>
    <w:multiLevelType w:val="hybridMultilevel"/>
    <w:tmpl w:val="4F0250D2"/>
    <w:lvl w:ilvl="0" w:tplc="A3FC8186">
      <w:start w:val="3"/>
      <w:numFmt w:val="decimal"/>
      <w:lvlText w:val="%1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7">
    <w:nsid w:val="7A777B66"/>
    <w:multiLevelType w:val="hybridMultilevel"/>
    <w:tmpl w:val="B06222F2"/>
    <w:lvl w:ilvl="0" w:tplc="F9143950">
      <w:start w:val="10"/>
      <w:numFmt w:val="decimal"/>
      <w:lvlText w:val="%1"/>
      <w:lvlJc w:val="left"/>
      <w:pPr>
        <w:ind w:left="815" w:hanging="724"/>
        <w:jc w:val="left"/>
      </w:pPr>
      <w:rPr>
        <w:rFonts w:hint="default"/>
        <w:lang w:val="en-US" w:eastAsia="en-US" w:bidi="en-US"/>
      </w:rPr>
    </w:lvl>
    <w:lvl w:ilvl="1" w:tplc="2D3EEE8E">
      <w:numFmt w:val="none"/>
      <w:lvlText w:val=""/>
      <w:lvlJc w:val="left"/>
      <w:pPr>
        <w:tabs>
          <w:tab w:val="num" w:pos="360"/>
        </w:tabs>
      </w:pPr>
    </w:lvl>
    <w:lvl w:ilvl="2" w:tplc="4B403896">
      <w:numFmt w:val="none"/>
      <w:lvlText w:val=""/>
      <w:lvlJc w:val="left"/>
      <w:pPr>
        <w:tabs>
          <w:tab w:val="num" w:pos="360"/>
        </w:tabs>
      </w:pPr>
    </w:lvl>
    <w:lvl w:ilvl="3" w:tplc="3B6CF1C8">
      <w:numFmt w:val="bullet"/>
      <w:lvlText w:val="•"/>
      <w:lvlJc w:val="left"/>
      <w:pPr>
        <w:ind w:left="3443" w:hanging="724"/>
      </w:pPr>
      <w:rPr>
        <w:rFonts w:hint="default"/>
        <w:lang w:val="en-US" w:eastAsia="en-US" w:bidi="en-US"/>
      </w:rPr>
    </w:lvl>
    <w:lvl w:ilvl="4" w:tplc="42005B92">
      <w:numFmt w:val="bullet"/>
      <w:lvlText w:val="•"/>
      <w:lvlJc w:val="left"/>
      <w:pPr>
        <w:ind w:left="4317" w:hanging="724"/>
      </w:pPr>
      <w:rPr>
        <w:rFonts w:hint="default"/>
        <w:lang w:val="en-US" w:eastAsia="en-US" w:bidi="en-US"/>
      </w:rPr>
    </w:lvl>
    <w:lvl w:ilvl="5" w:tplc="5E543880">
      <w:numFmt w:val="bullet"/>
      <w:lvlText w:val="•"/>
      <w:lvlJc w:val="left"/>
      <w:pPr>
        <w:ind w:left="5192" w:hanging="724"/>
      </w:pPr>
      <w:rPr>
        <w:rFonts w:hint="default"/>
        <w:lang w:val="en-US" w:eastAsia="en-US" w:bidi="en-US"/>
      </w:rPr>
    </w:lvl>
    <w:lvl w:ilvl="6" w:tplc="D42EA93A">
      <w:numFmt w:val="bullet"/>
      <w:lvlText w:val="•"/>
      <w:lvlJc w:val="left"/>
      <w:pPr>
        <w:ind w:left="6066" w:hanging="724"/>
      </w:pPr>
      <w:rPr>
        <w:rFonts w:hint="default"/>
        <w:lang w:val="en-US" w:eastAsia="en-US" w:bidi="en-US"/>
      </w:rPr>
    </w:lvl>
    <w:lvl w:ilvl="7" w:tplc="8B18ACD0">
      <w:numFmt w:val="bullet"/>
      <w:lvlText w:val="•"/>
      <w:lvlJc w:val="left"/>
      <w:pPr>
        <w:ind w:left="6940" w:hanging="724"/>
      </w:pPr>
      <w:rPr>
        <w:rFonts w:hint="default"/>
        <w:lang w:val="en-US" w:eastAsia="en-US" w:bidi="en-US"/>
      </w:rPr>
    </w:lvl>
    <w:lvl w:ilvl="8" w:tplc="4BB8556E">
      <w:numFmt w:val="bullet"/>
      <w:lvlText w:val="•"/>
      <w:lvlJc w:val="left"/>
      <w:pPr>
        <w:ind w:left="7815" w:hanging="724"/>
      </w:pPr>
      <w:rPr>
        <w:rFonts w:hint="default"/>
        <w:lang w:val="en-US" w:eastAsia="en-US" w:bidi="en-US"/>
      </w:rPr>
    </w:lvl>
  </w:abstractNum>
  <w:abstractNum w:abstractNumId="18">
    <w:nsid w:val="7CFA5B8F"/>
    <w:multiLevelType w:val="hybridMultilevel"/>
    <w:tmpl w:val="6BDC7478"/>
    <w:lvl w:ilvl="0" w:tplc="CF301BFC">
      <w:start w:val="8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9" w:hanging="360"/>
      </w:pPr>
    </w:lvl>
    <w:lvl w:ilvl="2" w:tplc="04190001">
      <w:start w:val="1"/>
      <w:numFmt w:val="bullet"/>
      <w:lvlText w:val=""/>
      <w:lvlJc w:val="left"/>
      <w:pPr>
        <w:ind w:left="19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9">
    <w:nsid w:val="7DCF52DE"/>
    <w:multiLevelType w:val="hybridMultilevel"/>
    <w:tmpl w:val="CFAEC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7"/>
  </w:num>
  <w:num w:numId="4">
    <w:abstractNumId w:val="10"/>
  </w:num>
  <w:num w:numId="5">
    <w:abstractNumId w:val="6"/>
  </w:num>
  <w:num w:numId="6">
    <w:abstractNumId w:val="12"/>
  </w:num>
  <w:num w:numId="7">
    <w:abstractNumId w:val="1"/>
  </w:num>
  <w:num w:numId="8">
    <w:abstractNumId w:val="3"/>
  </w:num>
  <w:num w:numId="9">
    <w:abstractNumId w:val="9"/>
  </w:num>
  <w:num w:numId="10">
    <w:abstractNumId w:val="16"/>
  </w:num>
  <w:num w:numId="11">
    <w:abstractNumId w:val="7"/>
  </w:num>
  <w:num w:numId="12">
    <w:abstractNumId w:val="8"/>
  </w:num>
  <w:num w:numId="13">
    <w:abstractNumId w:val="2"/>
  </w:num>
  <w:num w:numId="14">
    <w:abstractNumId w:val="11"/>
  </w:num>
  <w:num w:numId="15">
    <w:abstractNumId w:val="18"/>
  </w:num>
  <w:num w:numId="16">
    <w:abstractNumId w:val="0"/>
  </w:num>
  <w:num w:numId="17">
    <w:abstractNumId w:val="13"/>
  </w:num>
  <w:num w:numId="18">
    <w:abstractNumId w:val="19"/>
  </w:num>
  <w:num w:numId="19">
    <w:abstractNumId w:val="15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F2F7C"/>
    <w:rsid w:val="00012A4C"/>
    <w:rsid w:val="00090E2A"/>
    <w:rsid w:val="000E27BC"/>
    <w:rsid w:val="001A01E0"/>
    <w:rsid w:val="00274950"/>
    <w:rsid w:val="002A4C8D"/>
    <w:rsid w:val="002D3006"/>
    <w:rsid w:val="00333AF6"/>
    <w:rsid w:val="00427CA6"/>
    <w:rsid w:val="00472C8C"/>
    <w:rsid w:val="006A40AB"/>
    <w:rsid w:val="007474F2"/>
    <w:rsid w:val="007C4DF7"/>
    <w:rsid w:val="008328D9"/>
    <w:rsid w:val="00897A61"/>
    <w:rsid w:val="008E4FBD"/>
    <w:rsid w:val="009A3C5B"/>
    <w:rsid w:val="009E19F4"/>
    <w:rsid w:val="00A4597C"/>
    <w:rsid w:val="00BB6BDD"/>
    <w:rsid w:val="00C244E7"/>
    <w:rsid w:val="00C97B51"/>
    <w:rsid w:val="00CF2F7C"/>
    <w:rsid w:val="00D438F1"/>
    <w:rsid w:val="00D91D88"/>
    <w:rsid w:val="00E35F75"/>
    <w:rsid w:val="00E73E37"/>
    <w:rsid w:val="00F73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2F7C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2F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2F7C"/>
    <w:pPr>
      <w:ind w:left="815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F2F7C"/>
    <w:pPr>
      <w:spacing w:before="87"/>
      <w:ind w:left="300"/>
      <w:outlineLvl w:val="1"/>
    </w:pPr>
    <w:rPr>
      <w:sz w:val="28"/>
      <w:szCs w:val="28"/>
      <w:u w:val="single" w:color="000000"/>
    </w:rPr>
  </w:style>
  <w:style w:type="paragraph" w:customStyle="1" w:styleId="21">
    <w:name w:val="Заголовок 21"/>
    <w:basedOn w:val="a"/>
    <w:uiPriority w:val="1"/>
    <w:qFormat/>
    <w:rsid w:val="00CF2F7C"/>
    <w:pPr>
      <w:spacing w:line="275" w:lineRule="exact"/>
      <w:ind w:left="11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F2F7C"/>
    <w:pPr>
      <w:ind w:left="815"/>
    </w:pPr>
  </w:style>
  <w:style w:type="paragraph" w:customStyle="1" w:styleId="TableParagraph">
    <w:name w:val="Table Paragraph"/>
    <w:basedOn w:val="a"/>
    <w:uiPriority w:val="1"/>
    <w:qFormat/>
    <w:rsid w:val="00CF2F7C"/>
    <w:pPr>
      <w:jc w:val="center"/>
    </w:pPr>
  </w:style>
  <w:style w:type="character" w:styleId="a5">
    <w:name w:val="Hyperlink"/>
    <w:basedOn w:val="a0"/>
    <w:uiPriority w:val="99"/>
    <w:unhideWhenUsed/>
    <w:rsid w:val="006A40AB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2A4C8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D91D88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E27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27BC"/>
    <w:rPr>
      <w:rFonts w:ascii="Tahoma" w:eastAsia="Times New Roman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ezovka98@yandex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berezovka98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bugulma/berezovka/sch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LAW&amp;n=93980&amp;date=11.01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bugulma/berezovka/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3451</Words>
  <Characters>19676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Shcherbakova</dc:creator>
  <cp:lastModifiedBy>Ruslan</cp:lastModifiedBy>
  <cp:revision>2</cp:revision>
  <dcterms:created xsi:type="dcterms:W3CDTF">2024-01-12T13:44:00Z</dcterms:created>
  <dcterms:modified xsi:type="dcterms:W3CDTF">2024-01-12T13:44:00Z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2024-01-11T00:00:00Z</vt:filetime>
  </property>
</Properties>
</file>